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DA5" w:rsidRDefault="00E96DA5" w:rsidP="00E96DA5">
      <w:pPr>
        <w:suppressAutoHyphens w:val="0"/>
        <w:autoSpaceDE w:val="0"/>
        <w:autoSpaceDN w:val="0"/>
        <w:adjustRightInd w:val="0"/>
        <w:jc w:val="right"/>
        <w:rPr>
          <w:color w:val="000000"/>
          <w:sz w:val="24"/>
          <w:szCs w:val="24"/>
          <w:lang w:eastAsia="pl-PL"/>
        </w:rPr>
      </w:pPr>
      <w:r>
        <w:rPr>
          <w:color w:val="000000"/>
          <w:sz w:val="24"/>
          <w:szCs w:val="24"/>
          <w:lang w:eastAsia="pl-PL"/>
        </w:rPr>
        <w:t>Załącznik nr 5</w:t>
      </w:r>
    </w:p>
    <w:p w:rsidR="00E96DA5" w:rsidRDefault="00E96DA5" w:rsidP="00E96DA5">
      <w:pPr>
        <w:suppressAutoHyphens w:val="0"/>
        <w:autoSpaceDE w:val="0"/>
        <w:autoSpaceDN w:val="0"/>
        <w:adjustRightInd w:val="0"/>
        <w:jc w:val="right"/>
        <w:rPr>
          <w:color w:val="000000"/>
          <w:sz w:val="24"/>
          <w:szCs w:val="24"/>
          <w:lang w:eastAsia="pl-PL"/>
        </w:rPr>
      </w:pPr>
    </w:p>
    <w:p w:rsidR="00E96DA5" w:rsidRPr="00C945F2" w:rsidRDefault="00E96DA5" w:rsidP="00E96DA5">
      <w:pPr>
        <w:jc w:val="center"/>
        <w:rPr>
          <w:b/>
          <w:sz w:val="24"/>
          <w:szCs w:val="24"/>
        </w:rPr>
      </w:pPr>
      <w:r w:rsidRPr="00C945F2">
        <w:rPr>
          <w:b/>
          <w:sz w:val="24"/>
          <w:szCs w:val="24"/>
        </w:rPr>
        <w:t>UMOWA O ROBOTY BUDOWLANE</w:t>
      </w:r>
    </w:p>
    <w:p w:rsidR="00E96DA5" w:rsidRPr="00C945F2" w:rsidRDefault="00E96DA5" w:rsidP="00E96DA5">
      <w:pPr>
        <w:jc w:val="center"/>
        <w:rPr>
          <w:sz w:val="24"/>
          <w:szCs w:val="24"/>
        </w:rPr>
      </w:pPr>
      <w:r w:rsidRPr="00C945F2">
        <w:rPr>
          <w:sz w:val="24"/>
          <w:szCs w:val="24"/>
        </w:rPr>
        <w:t xml:space="preserve">nr </w:t>
      </w:r>
    </w:p>
    <w:p w:rsidR="00C15D3D" w:rsidRDefault="004A6309" w:rsidP="00E96DA5">
      <w:pPr>
        <w:rPr>
          <w:sz w:val="24"/>
          <w:szCs w:val="24"/>
        </w:rPr>
      </w:pPr>
      <w:r>
        <w:rPr>
          <w:sz w:val="24"/>
          <w:szCs w:val="24"/>
        </w:rPr>
        <w:t>zawarta  dni</w:t>
      </w:r>
      <w:r w:rsidR="00F66291">
        <w:rPr>
          <w:sz w:val="24"/>
          <w:szCs w:val="24"/>
        </w:rPr>
        <w:t>u ………………</w:t>
      </w:r>
      <w:r>
        <w:rPr>
          <w:sz w:val="24"/>
          <w:szCs w:val="24"/>
        </w:rPr>
        <w:t>,</w:t>
      </w:r>
      <w:r w:rsidR="00F66291">
        <w:rPr>
          <w:sz w:val="24"/>
          <w:szCs w:val="24"/>
        </w:rPr>
        <w:t xml:space="preserve"> </w:t>
      </w:r>
      <w:r>
        <w:rPr>
          <w:sz w:val="24"/>
          <w:szCs w:val="24"/>
        </w:rPr>
        <w:t xml:space="preserve">pomiędzy </w:t>
      </w:r>
    </w:p>
    <w:p w:rsidR="00C15D3D" w:rsidRPr="00C15D3D" w:rsidRDefault="00C15D3D" w:rsidP="00C15D3D">
      <w:pPr>
        <w:rPr>
          <w:sz w:val="24"/>
          <w:szCs w:val="24"/>
        </w:rPr>
      </w:pPr>
      <w:r w:rsidRPr="00C15D3D">
        <w:rPr>
          <w:sz w:val="24"/>
          <w:szCs w:val="24"/>
        </w:rPr>
        <w:t>„Szpitalem Powiatowym we Wrześni” Sp. z o.o., ul. Słowackiego 2, 62-300 Września  wpisaną do KRS przez Sąd Rejonowy Poznań – Nowe Miasto i Wilda w Poznaniu, IX Wydział Gospodarczy KRS pod numerem 0000290122, kapitał zakładowy 35 875 000 zł opłacony w całości, NIP 789-16-92-746 zwaną w dalszej części umowy Zamawiającym</w:t>
      </w:r>
    </w:p>
    <w:p w:rsidR="00C15D3D" w:rsidRPr="00C15D3D" w:rsidRDefault="00C15D3D" w:rsidP="00C15D3D">
      <w:pPr>
        <w:rPr>
          <w:sz w:val="24"/>
          <w:szCs w:val="24"/>
        </w:rPr>
      </w:pPr>
      <w:r w:rsidRPr="00C15D3D">
        <w:rPr>
          <w:sz w:val="24"/>
          <w:szCs w:val="24"/>
        </w:rPr>
        <w:t xml:space="preserve">reprezentowana przez Zbigniewa </w:t>
      </w:r>
      <w:proofErr w:type="spellStart"/>
      <w:r w:rsidRPr="00C15D3D">
        <w:rPr>
          <w:sz w:val="24"/>
          <w:szCs w:val="24"/>
        </w:rPr>
        <w:t>Hupało</w:t>
      </w:r>
      <w:proofErr w:type="spellEnd"/>
      <w:r w:rsidRPr="00C15D3D">
        <w:rPr>
          <w:sz w:val="24"/>
          <w:szCs w:val="24"/>
        </w:rPr>
        <w:t xml:space="preserve"> - Prezesa Zarządu</w:t>
      </w:r>
    </w:p>
    <w:p w:rsidR="00C15D3D" w:rsidRDefault="00C15D3D" w:rsidP="00E96DA5">
      <w:pPr>
        <w:rPr>
          <w:sz w:val="24"/>
          <w:szCs w:val="24"/>
        </w:rPr>
      </w:pPr>
    </w:p>
    <w:p w:rsidR="00E96DA5" w:rsidRDefault="00E96DA5" w:rsidP="00E96DA5">
      <w:pPr>
        <w:rPr>
          <w:sz w:val="24"/>
          <w:szCs w:val="24"/>
        </w:rPr>
      </w:pPr>
      <w:r w:rsidRPr="00C945F2">
        <w:rPr>
          <w:sz w:val="24"/>
          <w:szCs w:val="24"/>
        </w:rPr>
        <w:t>a: …………………………………………… zwanym  w dalszej części umowy „Wyko</w:t>
      </w:r>
      <w:r>
        <w:rPr>
          <w:sz w:val="24"/>
          <w:szCs w:val="24"/>
        </w:rPr>
        <w:t>nawcą”, reprezentowanym przez:</w:t>
      </w:r>
      <w:r w:rsidRPr="00C945F2">
        <w:rPr>
          <w:sz w:val="24"/>
          <w:szCs w:val="24"/>
        </w:rPr>
        <w:t xml:space="preserve"> </w:t>
      </w:r>
      <w:r>
        <w:rPr>
          <w:sz w:val="24"/>
          <w:szCs w:val="24"/>
        </w:rPr>
        <w:t>1)</w:t>
      </w:r>
      <w:r w:rsidRPr="00C945F2">
        <w:rPr>
          <w:sz w:val="24"/>
          <w:szCs w:val="24"/>
        </w:rPr>
        <w:t>………………………………………………….. 2) ………………………………………………….., w wyniku wyboru przez Zamawiającego oferty Wykonawcy w postępowaniu o udzielenie zamówienia publicznego nr ……………….na wykonanie robót budowlanych ……………………………</w:t>
      </w:r>
    </w:p>
    <w:p w:rsidR="00E96DA5" w:rsidRPr="00C945F2" w:rsidRDefault="00E96DA5" w:rsidP="00E96DA5">
      <w:pPr>
        <w:rPr>
          <w:sz w:val="24"/>
          <w:szCs w:val="24"/>
        </w:rPr>
      </w:pPr>
    </w:p>
    <w:p w:rsidR="00E96DA5" w:rsidRPr="00C945F2" w:rsidRDefault="00E96DA5" w:rsidP="00E96DA5">
      <w:pPr>
        <w:jc w:val="center"/>
        <w:rPr>
          <w:b/>
          <w:sz w:val="24"/>
          <w:szCs w:val="24"/>
        </w:rPr>
      </w:pPr>
      <w:r w:rsidRPr="00C945F2">
        <w:rPr>
          <w:b/>
          <w:sz w:val="24"/>
          <w:szCs w:val="24"/>
        </w:rPr>
        <w:t>DEFINICJE</w:t>
      </w:r>
    </w:p>
    <w:p w:rsidR="00E96DA5" w:rsidRPr="00C945F2" w:rsidRDefault="00E96DA5" w:rsidP="00E96DA5">
      <w:pPr>
        <w:jc w:val="center"/>
        <w:rPr>
          <w:b/>
          <w:sz w:val="24"/>
          <w:szCs w:val="24"/>
        </w:rPr>
      </w:pPr>
      <w:r w:rsidRPr="00C945F2">
        <w:rPr>
          <w:b/>
          <w:sz w:val="24"/>
          <w:szCs w:val="24"/>
        </w:rPr>
        <w:t>§1</w:t>
      </w:r>
    </w:p>
    <w:p w:rsidR="00E96DA5" w:rsidRDefault="00E96DA5" w:rsidP="00E96DA5">
      <w:pPr>
        <w:numPr>
          <w:ilvl w:val="0"/>
          <w:numId w:val="1"/>
        </w:numPr>
        <w:rPr>
          <w:sz w:val="24"/>
          <w:szCs w:val="24"/>
        </w:rPr>
      </w:pPr>
      <w:r w:rsidRPr="00C945F2">
        <w:rPr>
          <w:sz w:val="24"/>
          <w:szCs w:val="24"/>
        </w:rPr>
        <w:t>Ilekroć w niniejszej umowie jest mowa o:</w:t>
      </w:r>
    </w:p>
    <w:p w:rsidR="00E96DA5" w:rsidRPr="00111A8F" w:rsidRDefault="00E96DA5" w:rsidP="00E96DA5">
      <w:pPr>
        <w:pStyle w:val="Akapitzlist"/>
        <w:numPr>
          <w:ilvl w:val="0"/>
          <w:numId w:val="5"/>
        </w:numPr>
        <w:ind w:left="1068"/>
        <w:contextualSpacing/>
        <w:jc w:val="both"/>
      </w:pPr>
      <w:r w:rsidRPr="00111A8F">
        <w:t xml:space="preserve">Umowie - należy przez to rozumieć niniejszą Umowę wraz z załącznikami. </w:t>
      </w:r>
    </w:p>
    <w:p w:rsidR="00E96DA5" w:rsidRPr="00111A8F" w:rsidRDefault="00E96DA5" w:rsidP="00E96DA5">
      <w:pPr>
        <w:pStyle w:val="Akapitzlist"/>
        <w:numPr>
          <w:ilvl w:val="0"/>
          <w:numId w:val="5"/>
        </w:numPr>
        <w:ind w:left="1068"/>
        <w:contextualSpacing/>
        <w:jc w:val="both"/>
      </w:pPr>
      <w:r w:rsidRPr="00111A8F">
        <w:t xml:space="preserve">Stronach - należy przez to rozumieć Zamawiającego i Wykonawcę. </w:t>
      </w:r>
    </w:p>
    <w:p w:rsidR="00E96DA5" w:rsidRPr="00111A8F" w:rsidRDefault="00E96DA5" w:rsidP="00E96DA5">
      <w:pPr>
        <w:pStyle w:val="Akapitzlist"/>
        <w:numPr>
          <w:ilvl w:val="0"/>
          <w:numId w:val="5"/>
        </w:numPr>
        <w:ind w:left="1068"/>
        <w:contextualSpacing/>
        <w:jc w:val="both"/>
      </w:pPr>
      <w:r>
        <w:t>Ustawie PZP</w:t>
      </w:r>
      <w:r w:rsidRPr="00111A8F">
        <w:t xml:space="preserve"> - należy przez to rozumieć ustawę z dnia 29 stycznia 2004 r. Prawo zamówień publicznych (t. j. - Dz. U. 2019 r. poz. 1843 ze zm.). </w:t>
      </w:r>
    </w:p>
    <w:p w:rsidR="00E96DA5" w:rsidRPr="00111A8F" w:rsidRDefault="00E96DA5" w:rsidP="00E96DA5">
      <w:pPr>
        <w:pStyle w:val="Akapitzlist"/>
        <w:numPr>
          <w:ilvl w:val="0"/>
          <w:numId w:val="5"/>
        </w:numPr>
        <w:ind w:left="1068"/>
        <w:contextualSpacing/>
        <w:jc w:val="both"/>
      </w:pPr>
      <w:r w:rsidRPr="00111A8F">
        <w:t xml:space="preserve">SIWZ - specyfikacja istotnych warunków zamówienia obowiązująca na etapie postępowania o udzielenie zamówienia na podstawie którego została zawarta niniejsza Umowa. </w:t>
      </w:r>
    </w:p>
    <w:p w:rsidR="00E96DA5" w:rsidRPr="00111A8F" w:rsidRDefault="00E96DA5" w:rsidP="00E96DA5">
      <w:pPr>
        <w:pStyle w:val="Akapitzlist"/>
        <w:numPr>
          <w:ilvl w:val="0"/>
          <w:numId w:val="5"/>
        </w:numPr>
        <w:ind w:left="1068"/>
        <w:contextualSpacing/>
        <w:jc w:val="both"/>
      </w:pPr>
      <w:r w:rsidRPr="00111A8F">
        <w:t xml:space="preserve">Sile wyższej - należy przez to rozumieć zdarzenie lub połączenie zdarzeń obiektywnie niezależnych od Wykonawcy lub Zamawiającego, które zasadniczo i istotnie utrudniają wykonywanie części lub całości zobowiązań wynikających z Umowy, których Wykonawca lub Zamawiający nie mogli przewidzieć i którym nie mogli zapobiec, ani ich przezwyciężyć i im przeciwdziałać poprzez działanie z należytą starannością ogólnie przewidzianą dla cywilnoprawnych stosunków zobowiązaniowych, tj. powódź, trzęsienie ziemi, huragan, wojna, mobilizacja, działania wojenne wroga, rekwizycja, embargo, zarządzenie władz lub zmianę przepisów prawa </w:t>
      </w:r>
      <w:r w:rsidR="00721F14">
        <w:t xml:space="preserve">oraz epidemie i pandemie </w:t>
      </w:r>
      <w:r w:rsidRPr="00111A8F">
        <w:t>w trakcie trwania Umowy. Pod pojęciem siły wyższej nie uznaje się: wystąpienia problemów z wykonaniem Umowy z powodu strajku, wszczęcia sporu zbiorowego bądź innych zdarzeń o podobnym charakterze u Wykonawcy, a także braków siły roboczej, materiałów i surowców, chyba że jest to bezpośrednio spowodowane siłą wyższą.</w:t>
      </w:r>
    </w:p>
    <w:p w:rsidR="00E96DA5" w:rsidRPr="00111A8F" w:rsidRDefault="00E96DA5" w:rsidP="00E96DA5">
      <w:pPr>
        <w:pStyle w:val="Akapitzlist"/>
        <w:numPr>
          <w:ilvl w:val="0"/>
          <w:numId w:val="5"/>
        </w:numPr>
        <w:ind w:left="1068"/>
        <w:contextualSpacing/>
        <w:jc w:val="both"/>
      </w:pPr>
      <w:r w:rsidRPr="00111A8F">
        <w:t>Dniu roboczym - należy przez to rozumie</w:t>
      </w:r>
      <w:r w:rsidR="00E1344A">
        <w:t xml:space="preserve">ć dni od poniedziałku do piątku, </w:t>
      </w:r>
      <w:r w:rsidRPr="00111A8F">
        <w:t>z wyłączeniem sobót oraz dni wolnych od pracy w rozumieniu ustawy z dnia 18 stycznia 1951 r. o dniach wolnych od pracy (Dz. U z 2020 r. poz. 1920).</w:t>
      </w:r>
    </w:p>
    <w:p w:rsidR="00E96DA5" w:rsidRPr="00111A8F" w:rsidRDefault="00E96DA5" w:rsidP="00E96DA5">
      <w:pPr>
        <w:pStyle w:val="Akapitzlist"/>
        <w:numPr>
          <w:ilvl w:val="0"/>
          <w:numId w:val="5"/>
        </w:numPr>
        <w:ind w:left="1068"/>
        <w:contextualSpacing/>
        <w:jc w:val="both"/>
      </w:pPr>
      <w:r w:rsidRPr="00111A8F">
        <w:t xml:space="preserve">Rodzaj robót – na potrzeby niniejszej umowy ustala się następujące rodzaje robót: </w:t>
      </w:r>
    </w:p>
    <w:p w:rsidR="00E96DA5" w:rsidRPr="00111A8F" w:rsidRDefault="00E96DA5" w:rsidP="00E96DA5">
      <w:pPr>
        <w:pStyle w:val="Akapitzlist"/>
        <w:numPr>
          <w:ilvl w:val="0"/>
          <w:numId w:val="4"/>
        </w:numPr>
        <w:ind w:left="1788"/>
        <w:contextualSpacing/>
      </w:pPr>
      <w:r>
        <w:t>Prace budowlane</w:t>
      </w:r>
    </w:p>
    <w:p w:rsidR="00E96DA5" w:rsidRPr="00111A8F" w:rsidRDefault="00E96DA5" w:rsidP="00E96DA5">
      <w:pPr>
        <w:pStyle w:val="Akapitzlist"/>
        <w:numPr>
          <w:ilvl w:val="0"/>
          <w:numId w:val="4"/>
        </w:numPr>
        <w:ind w:left="1788"/>
        <w:contextualSpacing/>
      </w:pPr>
      <w:r>
        <w:t>Prace instalacyjne</w:t>
      </w:r>
    </w:p>
    <w:p w:rsidR="00E96DA5" w:rsidRPr="00111A8F" w:rsidRDefault="00E96DA5" w:rsidP="00E96DA5">
      <w:pPr>
        <w:pStyle w:val="Akapitzlist"/>
        <w:numPr>
          <w:ilvl w:val="0"/>
          <w:numId w:val="4"/>
        </w:numPr>
        <w:ind w:left="1788"/>
        <w:contextualSpacing/>
      </w:pPr>
      <w:r>
        <w:t>Prace elektryczne.</w:t>
      </w:r>
    </w:p>
    <w:p w:rsidR="00E96DA5" w:rsidRDefault="00E96DA5" w:rsidP="00E96DA5">
      <w:pPr>
        <w:rPr>
          <w:sz w:val="24"/>
          <w:szCs w:val="24"/>
        </w:rPr>
      </w:pPr>
    </w:p>
    <w:p w:rsidR="00E96DA5" w:rsidRDefault="00E96DA5" w:rsidP="00E96DA5">
      <w:pPr>
        <w:rPr>
          <w:sz w:val="24"/>
          <w:szCs w:val="24"/>
        </w:rPr>
      </w:pPr>
    </w:p>
    <w:p w:rsidR="005C76D3" w:rsidRPr="00C945F2" w:rsidRDefault="005C76D3" w:rsidP="00E96DA5">
      <w:pPr>
        <w:rPr>
          <w:sz w:val="24"/>
          <w:szCs w:val="24"/>
        </w:rPr>
      </w:pPr>
    </w:p>
    <w:p w:rsidR="00E96DA5" w:rsidRPr="00C945F2" w:rsidRDefault="00E96DA5" w:rsidP="00E96DA5">
      <w:pPr>
        <w:jc w:val="center"/>
        <w:rPr>
          <w:b/>
          <w:sz w:val="24"/>
          <w:szCs w:val="24"/>
        </w:rPr>
      </w:pPr>
      <w:r w:rsidRPr="00C945F2">
        <w:rPr>
          <w:b/>
          <w:sz w:val="24"/>
          <w:szCs w:val="24"/>
        </w:rPr>
        <w:lastRenderedPageBreak/>
        <w:t>PRZEDMIOT UMOWY</w:t>
      </w:r>
    </w:p>
    <w:p w:rsidR="00E96DA5" w:rsidRPr="00C945F2" w:rsidRDefault="00E96DA5" w:rsidP="00E96DA5">
      <w:pPr>
        <w:jc w:val="center"/>
        <w:rPr>
          <w:b/>
          <w:sz w:val="24"/>
          <w:szCs w:val="24"/>
        </w:rPr>
      </w:pPr>
      <w:r w:rsidRPr="00C945F2">
        <w:rPr>
          <w:b/>
          <w:sz w:val="24"/>
          <w:szCs w:val="24"/>
        </w:rPr>
        <w:t>§ 2</w:t>
      </w:r>
    </w:p>
    <w:p w:rsidR="00E96DA5" w:rsidRPr="00C945F2" w:rsidRDefault="00E96DA5" w:rsidP="00E96DA5">
      <w:pPr>
        <w:numPr>
          <w:ilvl w:val="0"/>
          <w:numId w:val="2"/>
        </w:numPr>
        <w:rPr>
          <w:sz w:val="24"/>
          <w:szCs w:val="24"/>
        </w:rPr>
      </w:pPr>
      <w:r w:rsidRPr="00C945F2">
        <w:rPr>
          <w:sz w:val="24"/>
          <w:szCs w:val="24"/>
        </w:rPr>
        <w:t>Przedm</w:t>
      </w:r>
      <w:r w:rsidRPr="004F00A0">
        <w:rPr>
          <w:sz w:val="24"/>
          <w:szCs w:val="24"/>
        </w:rPr>
        <w:t>iotem umowy jest realizacja przez Wykonawcę robót budowlanych związanych z przebudową oddziału noworodkowo- położniczego na oddział dziecięcy w istniejącym budynku (stara część) Szpitala Powiatowego we Wrześni</w:t>
      </w:r>
      <w:r w:rsidR="00C15D3D">
        <w:rPr>
          <w:sz w:val="24"/>
          <w:szCs w:val="24"/>
        </w:rPr>
        <w:t xml:space="preserve"> Sp. z o.o.</w:t>
      </w:r>
      <w:r w:rsidRPr="004F00A0">
        <w:rPr>
          <w:sz w:val="24"/>
          <w:szCs w:val="24"/>
        </w:rPr>
        <w:t>.</w:t>
      </w:r>
      <w:r>
        <w:rPr>
          <w:color w:val="FF0000"/>
          <w:sz w:val="24"/>
          <w:szCs w:val="24"/>
        </w:rPr>
        <w:t xml:space="preserve"> </w:t>
      </w:r>
      <w:r w:rsidRPr="00C945F2">
        <w:rPr>
          <w:sz w:val="24"/>
          <w:szCs w:val="24"/>
        </w:rPr>
        <w:t xml:space="preserve">Szczegółowy zakres rzeczowy przedmiotu umowy został określony w dokumentacji wykonawczej. </w:t>
      </w:r>
    </w:p>
    <w:p w:rsidR="00E96DA5" w:rsidRDefault="00E96DA5" w:rsidP="00E96DA5">
      <w:pPr>
        <w:numPr>
          <w:ilvl w:val="0"/>
          <w:numId w:val="2"/>
        </w:numPr>
        <w:rPr>
          <w:sz w:val="24"/>
          <w:szCs w:val="24"/>
        </w:rPr>
      </w:pPr>
      <w:r w:rsidRPr="00C945F2">
        <w:rPr>
          <w:sz w:val="24"/>
          <w:szCs w:val="24"/>
        </w:rPr>
        <w:t xml:space="preserve">Wykonawca wykona przedmiot umowy z własnych materiałów i urządzeń wolnych od wad oraz przy użyciu narzędzi i maszyn, którymi dysponuje, odpowiadających, co do jakości obowiązującym przepisom i normom oraz wymogom określonym w dokumentacji wykonawczej, własnymi siłami, z wyjątkiem prac powierzonych podwykonawcom, zgłoszonych zgodnie z § 11 - 13 Umowy oraz zgodnie z zasadami sztuki budowlanej oraz celem, któremu ma służyć. </w:t>
      </w:r>
    </w:p>
    <w:p w:rsidR="00E96DA5" w:rsidRPr="00C945F2" w:rsidRDefault="00E96DA5" w:rsidP="00E96DA5">
      <w:pPr>
        <w:rPr>
          <w:sz w:val="24"/>
          <w:szCs w:val="24"/>
        </w:rPr>
      </w:pPr>
    </w:p>
    <w:p w:rsidR="00E96DA5" w:rsidRPr="00C945F2" w:rsidRDefault="00E96DA5" w:rsidP="00E96DA5">
      <w:pPr>
        <w:jc w:val="center"/>
        <w:rPr>
          <w:b/>
          <w:sz w:val="24"/>
          <w:szCs w:val="24"/>
        </w:rPr>
      </w:pPr>
      <w:r w:rsidRPr="00C945F2">
        <w:rPr>
          <w:b/>
          <w:sz w:val="24"/>
          <w:szCs w:val="24"/>
        </w:rPr>
        <w:t>TERMIN REALIZACJI</w:t>
      </w:r>
    </w:p>
    <w:p w:rsidR="00E96DA5" w:rsidRDefault="00E96DA5" w:rsidP="00E96DA5">
      <w:pPr>
        <w:jc w:val="center"/>
        <w:rPr>
          <w:b/>
          <w:sz w:val="24"/>
          <w:szCs w:val="24"/>
        </w:rPr>
      </w:pPr>
      <w:r w:rsidRPr="00C945F2">
        <w:rPr>
          <w:b/>
          <w:sz w:val="24"/>
          <w:szCs w:val="24"/>
        </w:rPr>
        <w:t>§ 3</w:t>
      </w:r>
    </w:p>
    <w:p w:rsidR="00E96DA5" w:rsidRDefault="00E96DA5" w:rsidP="00E96DA5">
      <w:pPr>
        <w:numPr>
          <w:ilvl w:val="0"/>
          <w:numId w:val="6"/>
        </w:numPr>
        <w:rPr>
          <w:sz w:val="24"/>
          <w:szCs w:val="24"/>
        </w:rPr>
      </w:pPr>
      <w:r w:rsidRPr="00C945F2">
        <w:rPr>
          <w:sz w:val="24"/>
          <w:szCs w:val="24"/>
        </w:rPr>
        <w:t>Wykonawca w terminie 3 dni roboczych od zawarcia umowy przekaże Zamawiającemu niżej wymienione dokumenty, każdy w 3 egzemplarzach:</w:t>
      </w:r>
    </w:p>
    <w:p w:rsidR="00E96DA5" w:rsidRPr="00C945F2" w:rsidRDefault="00E1344A" w:rsidP="00E96DA5">
      <w:pPr>
        <w:numPr>
          <w:ilvl w:val="0"/>
          <w:numId w:val="7"/>
        </w:numPr>
        <w:rPr>
          <w:sz w:val="24"/>
          <w:szCs w:val="24"/>
        </w:rPr>
      </w:pPr>
      <w:r>
        <w:rPr>
          <w:sz w:val="24"/>
          <w:szCs w:val="24"/>
        </w:rPr>
        <w:t>oświadczenia kierownika budowy</w:t>
      </w:r>
      <w:r w:rsidR="00E96DA5" w:rsidRPr="00C945F2">
        <w:rPr>
          <w:sz w:val="24"/>
          <w:szCs w:val="24"/>
        </w:rPr>
        <w:t xml:space="preserve"> stwierdzające przyjęcie obowiązku kierowania robotami i sporządzenie planu bezpieczeństw</w:t>
      </w:r>
      <w:r w:rsidR="00C15D3D">
        <w:rPr>
          <w:sz w:val="24"/>
          <w:szCs w:val="24"/>
        </w:rPr>
        <w:t>a i ochrony zdrowia (plan BIOZ) – w oryginale;</w:t>
      </w:r>
    </w:p>
    <w:p w:rsidR="00E96DA5" w:rsidRPr="00C945F2" w:rsidRDefault="00E96DA5" w:rsidP="00E96DA5">
      <w:pPr>
        <w:numPr>
          <w:ilvl w:val="0"/>
          <w:numId w:val="7"/>
        </w:numPr>
        <w:rPr>
          <w:sz w:val="24"/>
          <w:szCs w:val="24"/>
        </w:rPr>
      </w:pPr>
      <w:r w:rsidRPr="00C945F2">
        <w:rPr>
          <w:sz w:val="24"/>
          <w:szCs w:val="24"/>
        </w:rPr>
        <w:t>zaświadczenia o wpisie na listę członków izby samorządu zawodowego kierownika robót;</w:t>
      </w:r>
    </w:p>
    <w:p w:rsidR="00E96DA5" w:rsidRDefault="00E96DA5" w:rsidP="00E96DA5">
      <w:pPr>
        <w:numPr>
          <w:ilvl w:val="0"/>
          <w:numId w:val="7"/>
        </w:numPr>
        <w:rPr>
          <w:sz w:val="24"/>
          <w:szCs w:val="24"/>
        </w:rPr>
      </w:pPr>
      <w:r w:rsidRPr="00C945F2">
        <w:rPr>
          <w:sz w:val="24"/>
          <w:szCs w:val="24"/>
        </w:rPr>
        <w:t>uprawn</w:t>
      </w:r>
      <w:r w:rsidR="00E1344A">
        <w:rPr>
          <w:sz w:val="24"/>
          <w:szCs w:val="24"/>
        </w:rPr>
        <w:t>ienia budowlane kierownika budowy</w:t>
      </w:r>
      <w:r w:rsidR="00C64F30">
        <w:rPr>
          <w:sz w:val="24"/>
          <w:szCs w:val="24"/>
        </w:rPr>
        <w:t>;</w:t>
      </w:r>
    </w:p>
    <w:p w:rsidR="005A3D29" w:rsidRPr="005A3D29" w:rsidRDefault="005A3D29" w:rsidP="00E96DA5">
      <w:pPr>
        <w:numPr>
          <w:ilvl w:val="0"/>
          <w:numId w:val="7"/>
        </w:numPr>
        <w:rPr>
          <w:sz w:val="24"/>
          <w:szCs w:val="24"/>
        </w:rPr>
      </w:pPr>
      <w:r w:rsidRPr="005A3D29">
        <w:rPr>
          <w:bCs/>
          <w:color w:val="000000"/>
          <w:sz w:val="24"/>
          <w:szCs w:val="24"/>
          <w:lang w:eastAsia="pl-PL"/>
        </w:rPr>
        <w:t>harmonogram rzeczowo – terminowo – finansowy do akceptacji Zamawiającego</w:t>
      </w:r>
      <w:r w:rsidR="00C15D3D">
        <w:rPr>
          <w:bCs/>
          <w:color w:val="000000"/>
          <w:sz w:val="24"/>
          <w:szCs w:val="24"/>
          <w:lang w:eastAsia="pl-PL"/>
        </w:rPr>
        <w:t xml:space="preserve"> – 2 egzemplarze w or</w:t>
      </w:r>
      <w:r w:rsidR="007C553B">
        <w:rPr>
          <w:bCs/>
          <w:color w:val="000000"/>
          <w:sz w:val="24"/>
          <w:szCs w:val="24"/>
          <w:lang w:eastAsia="pl-PL"/>
        </w:rPr>
        <w:t>y</w:t>
      </w:r>
      <w:r w:rsidR="00C15D3D">
        <w:rPr>
          <w:bCs/>
          <w:color w:val="000000"/>
          <w:sz w:val="24"/>
          <w:szCs w:val="24"/>
          <w:lang w:eastAsia="pl-PL"/>
        </w:rPr>
        <w:t>ginale</w:t>
      </w:r>
      <w:r w:rsidR="00C64F30">
        <w:rPr>
          <w:bCs/>
          <w:color w:val="000000"/>
          <w:sz w:val="24"/>
          <w:szCs w:val="24"/>
          <w:lang w:eastAsia="pl-PL"/>
        </w:rPr>
        <w:t>.</w:t>
      </w:r>
    </w:p>
    <w:p w:rsidR="00E96DA5" w:rsidRPr="00111A8F" w:rsidRDefault="00E96DA5" w:rsidP="00E96DA5">
      <w:pPr>
        <w:pStyle w:val="Akapitzlist"/>
        <w:numPr>
          <w:ilvl w:val="0"/>
          <w:numId w:val="6"/>
        </w:numPr>
        <w:contextualSpacing/>
        <w:jc w:val="both"/>
      </w:pPr>
      <w:r w:rsidRPr="00111A8F">
        <w:t>Dokumenty wymienione w ust. 1 pkt</w:t>
      </w:r>
      <w:r>
        <w:t>.</w:t>
      </w:r>
      <w:r w:rsidRPr="00111A8F">
        <w:t xml:space="preserve"> 2 i 3 Wykonawca przekaże Zamawiającemu do wglądu w oryginale lub w potwierdzonych „za zgodność z oryginałem” kopiach.</w:t>
      </w:r>
    </w:p>
    <w:p w:rsidR="00E96DA5" w:rsidRPr="00111A8F" w:rsidRDefault="00E96DA5" w:rsidP="00E96DA5">
      <w:pPr>
        <w:pStyle w:val="Akapitzlist"/>
        <w:numPr>
          <w:ilvl w:val="0"/>
          <w:numId w:val="6"/>
        </w:numPr>
        <w:contextualSpacing/>
        <w:jc w:val="both"/>
      </w:pPr>
      <w:r w:rsidRPr="00111A8F">
        <w:t>Przekazanie terenu robót nastąpi pro</w:t>
      </w:r>
      <w:r w:rsidR="001D1072">
        <w:t>tokołem przekazania w terminie do 7</w:t>
      </w:r>
      <w:r w:rsidRPr="00111A8F">
        <w:t xml:space="preserve"> dni roboczych od daty przekazania Zamawiającemu dokumentów, o których mowa w ust. 1.</w:t>
      </w:r>
    </w:p>
    <w:p w:rsidR="00E96DA5" w:rsidRPr="00800914" w:rsidRDefault="00E96DA5" w:rsidP="00E96DA5">
      <w:pPr>
        <w:pStyle w:val="Akapitzlist"/>
        <w:numPr>
          <w:ilvl w:val="0"/>
          <w:numId w:val="6"/>
        </w:numPr>
        <w:contextualSpacing/>
        <w:jc w:val="both"/>
      </w:pPr>
      <w:r w:rsidRPr="00111A8F">
        <w:t>Wykonawca rozpoc</w:t>
      </w:r>
      <w:r>
        <w:t xml:space="preserve">znie roboty w terminie do 7 </w:t>
      </w:r>
      <w:r w:rsidRPr="00111A8F">
        <w:t xml:space="preserve">dni roboczych, od dnia przekazania placu budowy. Od dnia przekazania terenu robót Wykonawca ponosi odpowiedzialność za szkody wynikłe na tym terenie. </w:t>
      </w:r>
    </w:p>
    <w:p w:rsidR="00E96DA5" w:rsidRPr="00111A8F" w:rsidRDefault="00E96DA5" w:rsidP="00E96DA5">
      <w:pPr>
        <w:pStyle w:val="Akapitzlist"/>
        <w:numPr>
          <w:ilvl w:val="0"/>
          <w:numId w:val="6"/>
        </w:numPr>
        <w:contextualSpacing/>
        <w:jc w:val="both"/>
      </w:pPr>
      <w:r w:rsidRPr="00111A8F">
        <w:t>Realizacja robót budowlanych wraz sporządzeniem i przekazaniem Zamawiającemu dokumentacji powykonawc</w:t>
      </w:r>
      <w:r>
        <w:t>zej nastąpi w terminie</w:t>
      </w:r>
      <w:r w:rsidR="00790AFD">
        <w:t xml:space="preserve"> do</w:t>
      </w:r>
      <w:r>
        <w:t xml:space="preserve"> 12 miesięcy od zawarcia umowy.</w:t>
      </w:r>
    </w:p>
    <w:p w:rsidR="00E96DA5" w:rsidRPr="00C945F2" w:rsidRDefault="00E96DA5" w:rsidP="00E96DA5">
      <w:pPr>
        <w:jc w:val="left"/>
        <w:rPr>
          <w:b/>
          <w:sz w:val="24"/>
          <w:szCs w:val="24"/>
        </w:rPr>
      </w:pPr>
    </w:p>
    <w:p w:rsidR="00E96DA5" w:rsidRPr="00C945F2" w:rsidRDefault="00E96DA5" w:rsidP="00E96DA5">
      <w:pPr>
        <w:rPr>
          <w:sz w:val="24"/>
          <w:szCs w:val="24"/>
        </w:rPr>
      </w:pPr>
    </w:p>
    <w:p w:rsidR="00E96DA5" w:rsidRPr="00C945F2" w:rsidRDefault="00E96DA5" w:rsidP="00E96DA5">
      <w:pPr>
        <w:jc w:val="center"/>
        <w:rPr>
          <w:b/>
          <w:sz w:val="24"/>
          <w:szCs w:val="24"/>
        </w:rPr>
      </w:pPr>
      <w:r w:rsidRPr="00C945F2">
        <w:rPr>
          <w:b/>
          <w:sz w:val="24"/>
          <w:szCs w:val="24"/>
        </w:rPr>
        <w:t>WYNAGRODZENIE UMOWNE</w:t>
      </w:r>
    </w:p>
    <w:p w:rsidR="00E96DA5" w:rsidRPr="00C945F2" w:rsidRDefault="00E96DA5" w:rsidP="00E96DA5">
      <w:pPr>
        <w:jc w:val="center"/>
        <w:rPr>
          <w:b/>
          <w:sz w:val="24"/>
          <w:szCs w:val="24"/>
        </w:rPr>
      </w:pPr>
      <w:r w:rsidRPr="00C945F2">
        <w:rPr>
          <w:b/>
          <w:sz w:val="24"/>
          <w:szCs w:val="24"/>
        </w:rPr>
        <w:t>§ 4</w:t>
      </w:r>
    </w:p>
    <w:p w:rsidR="00E96DA5" w:rsidRDefault="00E96DA5" w:rsidP="00E96DA5">
      <w:pPr>
        <w:numPr>
          <w:ilvl w:val="0"/>
          <w:numId w:val="3"/>
        </w:numPr>
        <w:rPr>
          <w:sz w:val="24"/>
          <w:szCs w:val="24"/>
        </w:rPr>
      </w:pPr>
      <w:r w:rsidRPr="00C945F2">
        <w:rPr>
          <w:sz w:val="24"/>
          <w:szCs w:val="24"/>
        </w:rPr>
        <w:t>Wartość wykonania robót będących przedmiotem Umowy wg oferty Wykonawcy wynosi brutto ………… zł (słownie: ……………………………….. złotych …./100), w tym należny podatek VAT. Wynagrodzenie to jest wynagrodzeniem ryczałtowym w rozumieniu Kodeksu cywilnego i stanowi maksymalną wartość zobowiązania Zamawiającego względem Wykonawcy.</w:t>
      </w:r>
    </w:p>
    <w:p w:rsidR="00407BD2" w:rsidRDefault="00407BD2" w:rsidP="00E96DA5">
      <w:pPr>
        <w:numPr>
          <w:ilvl w:val="0"/>
          <w:numId w:val="3"/>
        </w:numPr>
        <w:rPr>
          <w:sz w:val="24"/>
          <w:szCs w:val="24"/>
        </w:rPr>
      </w:pPr>
      <w:r>
        <w:rPr>
          <w:sz w:val="24"/>
          <w:szCs w:val="24"/>
        </w:rPr>
        <w:t>Zapłata wynagrodzenia o którym mowa w ust. 1 nastąpi w sposób określony w §10 ust 2.</w:t>
      </w:r>
    </w:p>
    <w:p w:rsidR="00E96DA5" w:rsidRPr="004F00A0" w:rsidRDefault="00E96DA5" w:rsidP="00E96DA5">
      <w:pPr>
        <w:numPr>
          <w:ilvl w:val="0"/>
          <w:numId w:val="3"/>
        </w:numPr>
        <w:rPr>
          <w:sz w:val="24"/>
          <w:szCs w:val="24"/>
        </w:rPr>
      </w:pPr>
      <w:r w:rsidRPr="004F00A0">
        <w:rPr>
          <w:sz w:val="24"/>
          <w:szCs w:val="24"/>
        </w:rPr>
        <w:t xml:space="preserve">Wynagrodzenie, o którym mowa w ust. 1 zawiera wszelkie koszty związane z ostateczną realizacją zamówienia wynikające wprost z zakresu rzeczowego, a ponadto wszystkie inne koszty niezbędne do wykonania zamówienia, w szczególności </w:t>
      </w:r>
      <w:r w:rsidRPr="004F00A0">
        <w:rPr>
          <w:color w:val="000000"/>
          <w:sz w:val="24"/>
          <w:szCs w:val="24"/>
          <w:lang w:eastAsia="pl-PL"/>
        </w:rPr>
        <w:t xml:space="preserve">wszelkich robót przygotowawczych,  prac porządkowych, zagospodarowania placu budowy, utrzymania zaplecza budowy ( naprawy, wody, energii elektrycznej, telefonu), dozorowania budowy, odtworzenia dróg i chodników, wywozu nadmiaru gruzu, projektu organizacji robót, </w:t>
      </w:r>
      <w:r w:rsidRPr="004F00A0">
        <w:rPr>
          <w:color w:val="000000"/>
          <w:sz w:val="24"/>
          <w:szCs w:val="24"/>
          <w:lang w:eastAsia="pl-PL"/>
        </w:rPr>
        <w:lastRenderedPageBreak/>
        <w:t xml:space="preserve">zorganizowanie zaplecza magazynowego w celu przechowywania materiałów budowlanych, innych czynności niezbędnych do wykonania przedmiotu zamówienia, </w:t>
      </w:r>
      <w:r w:rsidRPr="004F00A0">
        <w:rPr>
          <w:sz w:val="24"/>
          <w:szCs w:val="24"/>
        </w:rPr>
        <w:t xml:space="preserve">odtworzenia i naprawy wszystkich uszkodzeń wyrządzonych przez Wykonawcę w trakcie realizacji, a także sprawdzeń, badań, wszelkie koszty serwisowania, konserwacji i przeglądów wszystkich urządzeń, których wykonanie wynika z obowiązujących przepisów prawa lub wymagań producenta. </w:t>
      </w:r>
    </w:p>
    <w:p w:rsidR="00E96DA5" w:rsidRDefault="00E96DA5" w:rsidP="00E96DA5">
      <w:pPr>
        <w:numPr>
          <w:ilvl w:val="0"/>
          <w:numId w:val="3"/>
        </w:numPr>
        <w:rPr>
          <w:sz w:val="24"/>
          <w:szCs w:val="24"/>
        </w:rPr>
      </w:pPr>
      <w:r w:rsidRPr="00C945F2">
        <w:rPr>
          <w:sz w:val="24"/>
          <w:szCs w:val="24"/>
        </w:rPr>
        <w:t xml:space="preserve">Koszty serwisowania, konserwacji i przeglądów wszystkich urządzeń winny obejmować również koszty materiałów eksploatacyjnych niezbędnych do przeprowadzenia uprzednio wymienionych prac. </w:t>
      </w:r>
    </w:p>
    <w:p w:rsidR="00E96DA5" w:rsidRDefault="00E96DA5" w:rsidP="00E96DA5">
      <w:pPr>
        <w:rPr>
          <w:sz w:val="24"/>
          <w:szCs w:val="24"/>
        </w:rPr>
      </w:pPr>
    </w:p>
    <w:p w:rsidR="00E96DA5" w:rsidRDefault="00E96DA5" w:rsidP="00E96DA5">
      <w:pPr>
        <w:rPr>
          <w:sz w:val="24"/>
          <w:szCs w:val="24"/>
        </w:rPr>
      </w:pPr>
    </w:p>
    <w:p w:rsidR="00EC3EB0" w:rsidRPr="00C945F2" w:rsidRDefault="00EC3EB0" w:rsidP="00E96DA5">
      <w:pPr>
        <w:rPr>
          <w:sz w:val="24"/>
          <w:szCs w:val="24"/>
        </w:rPr>
      </w:pPr>
    </w:p>
    <w:p w:rsidR="00E96DA5" w:rsidRPr="00C945F2" w:rsidRDefault="00E96DA5" w:rsidP="00E96DA5">
      <w:pPr>
        <w:jc w:val="center"/>
        <w:rPr>
          <w:b/>
          <w:sz w:val="24"/>
          <w:szCs w:val="24"/>
        </w:rPr>
      </w:pPr>
      <w:r w:rsidRPr="00C945F2">
        <w:rPr>
          <w:b/>
          <w:sz w:val="24"/>
          <w:szCs w:val="24"/>
        </w:rPr>
        <w:t>ZAPŁATA WYNAGRODZENIA PODWYKONAWCY</w:t>
      </w:r>
    </w:p>
    <w:p w:rsidR="00E96DA5" w:rsidRDefault="00E96DA5" w:rsidP="00E96DA5">
      <w:pPr>
        <w:jc w:val="center"/>
        <w:rPr>
          <w:b/>
          <w:sz w:val="24"/>
          <w:szCs w:val="24"/>
        </w:rPr>
      </w:pPr>
      <w:r w:rsidRPr="00C945F2">
        <w:rPr>
          <w:b/>
          <w:sz w:val="24"/>
          <w:szCs w:val="24"/>
        </w:rPr>
        <w:t>§ 5</w:t>
      </w:r>
    </w:p>
    <w:p w:rsidR="00E96DA5" w:rsidRDefault="00E96DA5" w:rsidP="00E96DA5"/>
    <w:p w:rsidR="00E96DA5" w:rsidRPr="00111A8F" w:rsidRDefault="00E96DA5" w:rsidP="00E96DA5">
      <w:pPr>
        <w:pStyle w:val="Akapitzlist"/>
        <w:numPr>
          <w:ilvl w:val="0"/>
          <w:numId w:val="8"/>
        </w:numPr>
        <w:contextualSpacing/>
        <w:jc w:val="both"/>
      </w:pPr>
      <w:r w:rsidRPr="00111A8F">
        <w:t xml:space="preserve">Zamawiający dokona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w:t>
      </w:r>
    </w:p>
    <w:p w:rsidR="00E96DA5" w:rsidRPr="00111A8F" w:rsidRDefault="00E96DA5" w:rsidP="00E96DA5">
      <w:pPr>
        <w:pStyle w:val="Akapitzlist"/>
        <w:numPr>
          <w:ilvl w:val="0"/>
          <w:numId w:val="8"/>
        </w:numPr>
        <w:contextualSpacing/>
        <w:jc w:val="both"/>
      </w:pPr>
      <w:r w:rsidRPr="00111A8F">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E96DA5" w:rsidRPr="00111A8F" w:rsidRDefault="00E96DA5" w:rsidP="00E96DA5">
      <w:pPr>
        <w:pStyle w:val="Akapitzlist"/>
        <w:numPr>
          <w:ilvl w:val="0"/>
          <w:numId w:val="8"/>
        </w:numPr>
        <w:contextualSpacing/>
        <w:jc w:val="both"/>
      </w:pPr>
      <w:r w:rsidRPr="00111A8F">
        <w:t xml:space="preserve">Bezpośrednia zapłata obejmuje wyłącznie należne wynagrodzenie bez odsetek należnych podwykonawcy lub dalszemu podwykonawcy. </w:t>
      </w:r>
    </w:p>
    <w:p w:rsidR="00E96DA5" w:rsidRPr="00111A8F" w:rsidRDefault="00E96DA5" w:rsidP="00E96DA5">
      <w:pPr>
        <w:pStyle w:val="Akapitzlist"/>
        <w:numPr>
          <w:ilvl w:val="0"/>
          <w:numId w:val="8"/>
        </w:numPr>
        <w:contextualSpacing/>
        <w:jc w:val="both"/>
      </w:pPr>
      <w:r w:rsidRPr="00111A8F">
        <w:t xml:space="preserve">Przed dokonaniem bezpośredniej zapłaty Zamawiający umożliwi Wykonawcy zgłoszenie pisemnych uwag dotyczących zasadności bezpośredniej zapłaty wynagrodzenia podwykonawcy lub dalszemu podwykonawcy, o których mowa w ust. 1. Wykonawca winien zgłosić swoje uwagi w terminie 7 dni, od dnia doręczenia tej informacji. </w:t>
      </w:r>
    </w:p>
    <w:p w:rsidR="00E96DA5" w:rsidRDefault="00E96DA5" w:rsidP="00E96DA5">
      <w:pPr>
        <w:pStyle w:val="Akapitzlist"/>
        <w:numPr>
          <w:ilvl w:val="0"/>
          <w:numId w:val="8"/>
        </w:numPr>
        <w:contextualSpacing/>
        <w:jc w:val="both"/>
      </w:pPr>
      <w:r w:rsidRPr="00111A8F">
        <w:t xml:space="preserve">W przypadku zgłoszenia uwag, o których mowa w ust. 4, w terminie wskazanym przez Zamawiającego, Zamawiający: </w:t>
      </w:r>
    </w:p>
    <w:p w:rsidR="00E96DA5" w:rsidRPr="00111A8F" w:rsidRDefault="00E96DA5" w:rsidP="00E96DA5">
      <w:pPr>
        <w:pStyle w:val="Akapitzlist"/>
        <w:numPr>
          <w:ilvl w:val="0"/>
          <w:numId w:val="9"/>
        </w:numPr>
        <w:contextualSpacing/>
        <w:jc w:val="both"/>
      </w:pPr>
      <w:r w:rsidRPr="00111A8F">
        <w:t xml:space="preserve">nie dokona bezpośredniej zapłaty wynagrodzenia podwykonawcy lub dalszemu podwykonawcy, jeżeli wykazane przez Wykonawcę okoliczności okażą się zasadne dla Zamawiającego, albo </w:t>
      </w:r>
    </w:p>
    <w:p w:rsidR="00E96DA5" w:rsidRPr="00111A8F" w:rsidRDefault="00E96DA5" w:rsidP="00E96DA5">
      <w:pPr>
        <w:pStyle w:val="Akapitzlist"/>
        <w:numPr>
          <w:ilvl w:val="0"/>
          <w:numId w:val="9"/>
        </w:numPr>
        <w:contextualSpacing/>
        <w:jc w:val="both"/>
      </w:pPr>
      <w:r w:rsidRPr="00111A8F">
        <w:t xml:space="preserve">złoży do depozytu sądowego kwotę potrzebną na pokrycie wynagrodzenia podwykonawcy lub dalszego podwykonawcy, w przypadku istnienia zasadniczej wątpliwości Zamawiającego co do wysokości należnej zapłaty lub podmiotu, któremu płatność się należy, albo </w:t>
      </w:r>
    </w:p>
    <w:p w:rsidR="00E96DA5" w:rsidRPr="00111A8F" w:rsidRDefault="00E96DA5" w:rsidP="00E96DA5">
      <w:pPr>
        <w:pStyle w:val="Akapitzlist"/>
        <w:numPr>
          <w:ilvl w:val="0"/>
          <w:numId w:val="9"/>
        </w:numPr>
        <w:contextualSpacing/>
        <w:jc w:val="both"/>
      </w:pPr>
      <w:r w:rsidRPr="00111A8F">
        <w:t>dokona bezpośredniej zapłaty wynagrodzenia podwykonawcy lub dalszemu podwykonawcy jeżeli podwykonawca lub dalszy podwykonawca wskaże okoliczności, które okażą się zasadne dla Zamawiającego.</w:t>
      </w:r>
    </w:p>
    <w:p w:rsidR="00E96DA5" w:rsidRPr="00111A8F" w:rsidRDefault="00E96DA5" w:rsidP="00E96DA5">
      <w:pPr>
        <w:pStyle w:val="Akapitzlist"/>
        <w:numPr>
          <w:ilvl w:val="0"/>
          <w:numId w:val="8"/>
        </w:numPr>
        <w:contextualSpacing/>
        <w:jc w:val="both"/>
      </w:pPr>
      <w:r w:rsidRPr="00111A8F">
        <w:t>Zamawiający dopuszcza możliwość bezpośredniej zapłaty części wynagrodzenia należnego Wykonawcy na rzecz podwykonawcy lub dalszego podwykonawcy, odpowiadającej części lub całości wynagrodzenia wynikającego z umowy z podwykonawcą lub dalszym podwykonawcą, na wniosek Wykonawcy.</w:t>
      </w:r>
    </w:p>
    <w:p w:rsidR="00E96DA5" w:rsidRPr="00EC3EB0" w:rsidRDefault="00E96DA5" w:rsidP="00EC3EB0">
      <w:pPr>
        <w:pStyle w:val="Akapitzlist"/>
        <w:numPr>
          <w:ilvl w:val="0"/>
          <w:numId w:val="8"/>
        </w:numPr>
        <w:contextualSpacing/>
        <w:jc w:val="both"/>
      </w:pPr>
      <w:r w:rsidRPr="00111A8F">
        <w:t xml:space="preserve">W przypadku dokonania bezpośredniej zapłaty wynagrodzenia podwykonawcy lub dalszemu podwykonawcy, o których mowa w ust. 1, Zamawiający potrąci kwotę wypłaconego wynagrodzenia z wynagrodzenia należnego Wykonawcy. </w:t>
      </w:r>
    </w:p>
    <w:p w:rsidR="000F7ABD" w:rsidRDefault="000F7ABD" w:rsidP="00E96DA5">
      <w:pPr>
        <w:rPr>
          <w:b/>
          <w:sz w:val="24"/>
          <w:szCs w:val="24"/>
        </w:rPr>
      </w:pPr>
    </w:p>
    <w:p w:rsidR="00E96DA5" w:rsidRPr="00C945F2" w:rsidRDefault="00E96DA5" w:rsidP="00E96DA5">
      <w:pPr>
        <w:jc w:val="center"/>
        <w:rPr>
          <w:b/>
          <w:sz w:val="24"/>
          <w:szCs w:val="24"/>
        </w:rPr>
      </w:pPr>
      <w:r w:rsidRPr="00C945F2">
        <w:rPr>
          <w:b/>
          <w:sz w:val="24"/>
          <w:szCs w:val="24"/>
        </w:rPr>
        <w:lastRenderedPageBreak/>
        <w:t>OBOWIĄZKI WYKONAWCY</w:t>
      </w:r>
    </w:p>
    <w:p w:rsidR="00E96DA5" w:rsidRDefault="00E96DA5" w:rsidP="00E96DA5">
      <w:pPr>
        <w:jc w:val="center"/>
        <w:rPr>
          <w:b/>
          <w:sz w:val="24"/>
          <w:szCs w:val="24"/>
        </w:rPr>
      </w:pPr>
      <w:r w:rsidRPr="00C945F2">
        <w:rPr>
          <w:b/>
          <w:sz w:val="24"/>
          <w:szCs w:val="24"/>
        </w:rPr>
        <w:t>§ 6</w:t>
      </w:r>
    </w:p>
    <w:p w:rsidR="00E96DA5" w:rsidRPr="00111A8F" w:rsidRDefault="00E96DA5" w:rsidP="00E96DA5">
      <w:pPr>
        <w:pStyle w:val="Akapitzlist"/>
        <w:numPr>
          <w:ilvl w:val="0"/>
          <w:numId w:val="10"/>
        </w:numPr>
        <w:ind w:left="360"/>
        <w:contextualSpacing/>
        <w:jc w:val="both"/>
      </w:pPr>
      <w:r w:rsidRPr="00111A8F">
        <w:t xml:space="preserve">Wykonawca jest zobowiązany wykonać prace zgodnie z zaleceniami i wymaganiami Zamawiającego, dokumentacją wykonawczą, oraz z obowiązującymi w tym zakresie przepisami prawa, sztuką budowlaną i zaleceniami nadzoru inwestorskiego. </w:t>
      </w:r>
    </w:p>
    <w:p w:rsidR="00E96DA5" w:rsidRPr="00111A8F" w:rsidRDefault="00E96DA5" w:rsidP="00E96DA5">
      <w:pPr>
        <w:pStyle w:val="Akapitzlist"/>
        <w:numPr>
          <w:ilvl w:val="0"/>
          <w:numId w:val="10"/>
        </w:numPr>
        <w:ind w:left="360"/>
        <w:contextualSpacing/>
        <w:jc w:val="both"/>
      </w:pPr>
      <w:r w:rsidRPr="00111A8F">
        <w:t xml:space="preserve">Wykonawca zobowiązany jest do: </w:t>
      </w:r>
    </w:p>
    <w:p w:rsidR="00E96DA5" w:rsidRPr="00111A8F" w:rsidRDefault="00E96DA5" w:rsidP="00E96DA5">
      <w:pPr>
        <w:pStyle w:val="Akapitzlist"/>
        <w:numPr>
          <w:ilvl w:val="0"/>
          <w:numId w:val="11"/>
        </w:numPr>
        <w:contextualSpacing/>
        <w:jc w:val="both"/>
      </w:pPr>
      <w:r w:rsidRPr="00111A8F">
        <w:t>prowadzenia robót w sposób nieutrudniający funkcjonowania Zamawiającego, przy uwzględnieniu,</w:t>
      </w:r>
      <w:r>
        <w:t xml:space="preserve"> że  </w:t>
      </w:r>
      <w:r w:rsidRPr="00111A8F">
        <w:t>prowadzi działalność leczniczą</w:t>
      </w:r>
      <w:r>
        <w:t>. Prace powinny być prowadzone w sposób zapewniający ciągłość pracy szpitala w uzgodnieniu z przedstawicielem Zamawiającego</w:t>
      </w:r>
      <w:r w:rsidRPr="00111A8F">
        <w:t>,</w:t>
      </w:r>
    </w:p>
    <w:p w:rsidR="00E96DA5" w:rsidRPr="00111A8F" w:rsidRDefault="00E96DA5" w:rsidP="00E96DA5">
      <w:pPr>
        <w:pStyle w:val="Akapitzlist"/>
        <w:numPr>
          <w:ilvl w:val="0"/>
          <w:numId w:val="11"/>
        </w:numPr>
        <w:contextualSpacing/>
        <w:jc w:val="both"/>
      </w:pPr>
      <w:r w:rsidRPr="00111A8F">
        <w:t xml:space="preserve">dostarczenia Zamawiającemu </w:t>
      </w:r>
      <w:r w:rsidRPr="00B34674">
        <w:t>nie później niż w</w:t>
      </w:r>
      <w:r w:rsidR="00B34674">
        <w:t xml:space="preserve"> terminie</w:t>
      </w:r>
      <w:r w:rsidR="00B34674" w:rsidRPr="00B34674">
        <w:t xml:space="preserve"> 5 dni po wezwaniu przez Zamawiającego</w:t>
      </w:r>
      <w:r w:rsidRPr="00B34674">
        <w:t>:</w:t>
      </w:r>
      <w:r w:rsidRPr="00111A8F">
        <w:t xml:space="preserve"> </w:t>
      </w:r>
    </w:p>
    <w:p w:rsidR="00E96DA5" w:rsidRPr="00111A8F" w:rsidRDefault="00E96DA5" w:rsidP="00E96DA5">
      <w:pPr>
        <w:pStyle w:val="Akapitzlist"/>
        <w:numPr>
          <w:ilvl w:val="0"/>
          <w:numId w:val="12"/>
        </w:numPr>
        <w:contextualSpacing/>
        <w:jc w:val="both"/>
      </w:pPr>
      <w:r w:rsidRPr="00111A8F">
        <w:t>imiennego wykazu osób skiero</w:t>
      </w:r>
      <w:r w:rsidR="00F67100">
        <w:t>wanych do realizacji zamówienia</w:t>
      </w:r>
      <w:r w:rsidRPr="00111A8F">
        <w:t xml:space="preserve"> zawierającego w szczególności </w:t>
      </w:r>
      <w:r w:rsidR="00F67100">
        <w:t>dane osób wskazanych w ofercie. § 7 ust 3 stosuje się odpowiednio</w:t>
      </w:r>
      <w:r w:rsidR="00837644">
        <w:t>,</w:t>
      </w:r>
    </w:p>
    <w:p w:rsidR="00E96DA5" w:rsidRDefault="00E96DA5" w:rsidP="00E96DA5">
      <w:pPr>
        <w:pStyle w:val="Akapitzlist"/>
        <w:numPr>
          <w:ilvl w:val="0"/>
          <w:numId w:val="12"/>
        </w:numPr>
        <w:contextualSpacing/>
        <w:jc w:val="both"/>
      </w:pPr>
      <w:r w:rsidRPr="00111A8F">
        <w:t xml:space="preserve">wykazu pojazdów użytych do realizacji zamówienia; </w:t>
      </w:r>
    </w:p>
    <w:p w:rsidR="00E96DA5" w:rsidRPr="00111A8F" w:rsidRDefault="00E96DA5" w:rsidP="00E96DA5">
      <w:pPr>
        <w:pStyle w:val="Akapitzlist"/>
        <w:numPr>
          <w:ilvl w:val="0"/>
          <w:numId w:val="11"/>
        </w:numPr>
        <w:contextualSpacing/>
        <w:jc w:val="both"/>
      </w:pPr>
      <w:r w:rsidRPr="00111A8F">
        <w:t xml:space="preserve">zapewnienia stałego nadzoru nad wykonywanymi robotami na miejscu wykonywania robót budowlanych przez osoby posiadające wymagane uprawnienia, w godzinach pracy przez cały okres trwania robót; </w:t>
      </w:r>
    </w:p>
    <w:p w:rsidR="00E96DA5" w:rsidRPr="00111A8F" w:rsidRDefault="00E96DA5" w:rsidP="00E96DA5">
      <w:pPr>
        <w:pStyle w:val="Akapitzlist"/>
        <w:numPr>
          <w:ilvl w:val="0"/>
          <w:numId w:val="11"/>
        </w:numPr>
        <w:contextualSpacing/>
        <w:jc w:val="both"/>
      </w:pPr>
      <w:r w:rsidRPr="00111A8F">
        <w:t>używania materiałów i urządzeń:</w:t>
      </w:r>
    </w:p>
    <w:p w:rsidR="00E96DA5" w:rsidRPr="00111A8F" w:rsidRDefault="00E96DA5" w:rsidP="00E96DA5">
      <w:pPr>
        <w:pStyle w:val="Akapitzlist"/>
        <w:numPr>
          <w:ilvl w:val="1"/>
          <w:numId w:val="13"/>
        </w:numPr>
        <w:contextualSpacing/>
        <w:jc w:val="both"/>
      </w:pPr>
      <w:r w:rsidRPr="00111A8F">
        <w:t>oznaczonych znakiem CE, dla których zgodnie z odrębnymi przepisami dokonano oceny zgodnie ze zharmonizowaną normą europejską wprowadzoną do zbioru Polskich Norm, zgodnych z europejską aprobatą techniczną (EAT) lub krajowymi specyfikacjami technicznymi Państwa członkowskiego UE uznaną przez Komisję Europejską za zgodną z wymogami podstawowymi,</w:t>
      </w:r>
    </w:p>
    <w:p w:rsidR="00E96DA5" w:rsidRPr="00111A8F" w:rsidRDefault="00E96DA5" w:rsidP="00E96DA5">
      <w:pPr>
        <w:pStyle w:val="Akapitzlist"/>
        <w:numPr>
          <w:ilvl w:val="1"/>
          <w:numId w:val="13"/>
        </w:numPr>
        <w:contextualSpacing/>
        <w:jc w:val="both"/>
      </w:pPr>
      <w:r w:rsidRPr="00111A8F">
        <w:t>znajdujących się w określonym przez Komisję Europejską wykazie wyrobów mających niewielkie znaczenie dla zdrowia i bezpieczeństwa, dla których producent wydał deklarację zgodności z uznanymi regułami sztuki budowlanej,</w:t>
      </w:r>
    </w:p>
    <w:p w:rsidR="00E96DA5" w:rsidRPr="00111A8F" w:rsidRDefault="00E96DA5" w:rsidP="00E96DA5">
      <w:pPr>
        <w:pStyle w:val="Akapitzlist"/>
        <w:numPr>
          <w:ilvl w:val="1"/>
          <w:numId w:val="13"/>
        </w:numPr>
        <w:contextualSpacing/>
        <w:jc w:val="both"/>
      </w:pPr>
      <w:r w:rsidRPr="00111A8F">
        <w:t xml:space="preserve">dla których producent, po dokonaniu odpowiedniej procedury oceniającej, wystawił deklarację zgodności WE, potwierdzającą zgodność wyrobu z europejskimi normami i aprobatami, </w:t>
      </w:r>
    </w:p>
    <w:p w:rsidR="00E96DA5" w:rsidRPr="00111A8F" w:rsidRDefault="00E96DA5" w:rsidP="00E96DA5">
      <w:pPr>
        <w:pStyle w:val="Akapitzlist"/>
        <w:numPr>
          <w:ilvl w:val="1"/>
          <w:numId w:val="13"/>
        </w:numPr>
        <w:contextualSpacing/>
        <w:jc w:val="both"/>
      </w:pPr>
      <w:r w:rsidRPr="00111A8F">
        <w:t>oznaczonych znakiem bezpieczeństwa, zgodnie z Polską Normą lub krajową aprobatą techniczną, a zgodność ta została potwierdzona w deklaracji zgodności wydanej przez producenta,</w:t>
      </w:r>
    </w:p>
    <w:p w:rsidR="00E96DA5" w:rsidRPr="00111A8F" w:rsidRDefault="00E96DA5" w:rsidP="00E96DA5">
      <w:pPr>
        <w:pStyle w:val="Akapitzlist"/>
        <w:numPr>
          <w:ilvl w:val="1"/>
          <w:numId w:val="13"/>
        </w:numPr>
        <w:contextualSpacing/>
        <w:jc w:val="both"/>
        <w:rPr>
          <w:lang w:eastAsia="pl-PL"/>
        </w:rPr>
      </w:pPr>
      <w:r w:rsidRPr="00111A8F">
        <w:t xml:space="preserve">dopuszczonych do jednostkowego zastosowania w obiekcie budowlanym na podstawie ustawy z dnia 16 kwietnia 2004 o wyrobach budowlanych (DZ. U. z 2020 r. poz. 215 z </w:t>
      </w:r>
      <w:proofErr w:type="spellStart"/>
      <w:r w:rsidRPr="00111A8F">
        <w:t>późn</w:t>
      </w:r>
      <w:proofErr w:type="spellEnd"/>
      <w:r w:rsidRPr="00111A8F">
        <w:t xml:space="preserve">. zm.)  oraz </w:t>
      </w:r>
      <w:r w:rsidRPr="00111A8F">
        <w:rPr>
          <w:lang w:eastAsia="pl-PL"/>
        </w:rPr>
        <w:t>rozporządzenia Ministra Infrastruktury i Budownictwa z dnia z dnia 17 listopada 2016 r. w sprawie krajowych ocen technicznych (Dz. U. z 2016 r. poz. 1968)</w:t>
      </w:r>
      <w:r>
        <w:rPr>
          <w:lang w:eastAsia="pl-PL"/>
        </w:rPr>
        <w:t>;</w:t>
      </w:r>
    </w:p>
    <w:p w:rsidR="00E96DA5" w:rsidRPr="00111A8F" w:rsidRDefault="00E96DA5" w:rsidP="00E96DA5">
      <w:pPr>
        <w:pStyle w:val="Akapitzlist"/>
        <w:numPr>
          <w:ilvl w:val="0"/>
          <w:numId w:val="11"/>
        </w:numPr>
        <w:contextualSpacing/>
        <w:jc w:val="both"/>
      </w:pPr>
      <w:r w:rsidRPr="00111A8F">
        <w:t>utrzymywania terenu budowy w stanie wolnym od zbędnych przeszkód, usuwania na bieżąco zbędnych materiałów, odpadów, urządzeń prowizorycznych, które nie są już potrzebne;</w:t>
      </w:r>
    </w:p>
    <w:p w:rsidR="00E96DA5" w:rsidRPr="00111A8F" w:rsidRDefault="00E96DA5" w:rsidP="00E96DA5">
      <w:pPr>
        <w:pStyle w:val="Akapitzlist"/>
        <w:numPr>
          <w:ilvl w:val="0"/>
          <w:numId w:val="11"/>
        </w:numPr>
        <w:contextualSpacing/>
        <w:jc w:val="both"/>
      </w:pPr>
      <w:r w:rsidRPr="00111A8F">
        <w:t xml:space="preserve">zorganizowania, zagospodarowania oraz należytego zabezpieczenia terenu budowy w sposób zapewniający bezpieczeństwo osób przebywających na tym terenie i w jego obrębie oraz przed dostępem osób trzecich; </w:t>
      </w:r>
    </w:p>
    <w:p w:rsidR="00E96DA5" w:rsidRPr="00111A8F" w:rsidRDefault="00E96DA5" w:rsidP="00E96DA5">
      <w:pPr>
        <w:pStyle w:val="Akapitzlist"/>
        <w:numPr>
          <w:ilvl w:val="0"/>
          <w:numId w:val="11"/>
        </w:numPr>
        <w:contextualSpacing/>
        <w:jc w:val="both"/>
      </w:pPr>
      <w:r w:rsidRPr="00111A8F">
        <w:t>usuwania lub zagospodarowania odpadów zgodnie z obowiązującymi przepisami prawa, w szczególno</w:t>
      </w:r>
      <w:r w:rsidR="00C15D3D">
        <w:t>ści ustawą z dnia 14   grudnia 2</w:t>
      </w:r>
      <w:r w:rsidRPr="00111A8F">
        <w:t xml:space="preserve">012 r. o odpadach (Dz. U. z 2020 r., poz. 797  z </w:t>
      </w:r>
      <w:proofErr w:type="spellStart"/>
      <w:r w:rsidRPr="00111A8F">
        <w:t>późn</w:t>
      </w:r>
      <w:proofErr w:type="spellEnd"/>
      <w:r w:rsidRPr="00111A8F">
        <w:t>.</w:t>
      </w:r>
      <w:r>
        <w:t xml:space="preserve"> </w:t>
      </w:r>
      <w:r w:rsidRPr="00111A8F">
        <w:t xml:space="preserve">zm.) oraz ustawą z dnia 27 kwietnia 2001 r. Prawo </w:t>
      </w:r>
      <w:r w:rsidRPr="00111A8F">
        <w:lastRenderedPageBreak/>
        <w:t xml:space="preserve">ochrony środowiska (Dz. U. z 2020r. poz. 1219 z </w:t>
      </w:r>
      <w:proofErr w:type="spellStart"/>
      <w:r w:rsidRPr="00111A8F">
        <w:t>późn</w:t>
      </w:r>
      <w:proofErr w:type="spellEnd"/>
      <w:r w:rsidRPr="00111A8F">
        <w:t xml:space="preserve">. zm.), z zachowaniem wymaganych formalności - Wykonawca zobowiązany jest do przekazania Zamawiającego kopii Karty Przekazania Odpadu; </w:t>
      </w:r>
    </w:p>
    <w:p w:rsidR="00E96DA5" w:rsidRPr="00111A8F" w:rsidRDefault="00E96DA5" w:rsidP="00E96DA5">
      <w:pPr>
        <w:pStyle w:val="Akapitzlist"/>
        <w:numPr>
          <w:ilvl w:val="0"/>
          <w:numId w:val="11"/>
        </w:numPr>
        <w:contextualSpacing/>
        <w:jc w:val="both"/>
      </w:pPr>
      <w:r w:rsidRPr="00111A8F">
        <w:t xml:space="preserve">prowadzenia robót rozbiórkowych i budowlanych zgodnie z wymogami rozporządzenia Ministra Infrastruktury z dnia 06.02.2003 r. w sprawie bezpieczeństwa i higieny pracy podczas wykonywania robót budowlanych (Dz. U. Nr 47, poz. 401); </w:t>
      </w:r>
    </w:p>
    <w:p w:rsidR="00E96DA5" w:rsidRPr="00111A8F" w:rsidRDefault="00E96DA5" w:rsidP="00E96DA5">
      <w:pPr>
        <w:pStyle w:val="Akapitzlist"/>
        <w:numPr>
          <w:ilvl w:val="0"/>
          <w:numId w:val="11"/>
        </w:numPr>
        <w:contextualSpacing/>
        <w:jc w:val="both"/>
      </w:pPr>
      <w:r w:rsidRPr="00111A8F">
        <w:t xml:space="preserve">zapewnienia stałego dozoru nad mieniem oraz zawarcia stosownej umowy ubezpieczenia mienia oraz ubezpieczenia w zakresie odpowiedzialności cywilnej; </w:t>
      </w:r>
    </w:p>
    <w:p w:rsidR="00E96DA5" w:rsidRPr="00111A8F" w:rsidRDefault="00E96DA5" w:rsidP="00E96DA5">
      <w:pPr>
        <w:pStyle w:val="Akapitzlist"/>
        <w:numPr>
          <w:ilvl w:val="0"/>
          <w:numId w:val="11"/>
        </w:numPr>
        <w:contextualSpacing/>
        <w:jc w:val="both"/>
      </w:pPr>
      <w:r w:rsidRPr="00111A8F">
        <w:t>natychmiastowego usuwania w sposób docelowy wszelkich szkód i awarii spowodowanych przez Wykonawcę w trakcie realizacji robót;</w:t>
      </w:r>
    </w:p>
    <w:p w:rsidR="00E96DA5" w:rsidRPr="00111A8F" w:rsidRDefault="00E96DA5" w:rsidP="00E96DA5">
      <w:pPr>
        <w:pStyle w:val="Akapitzlist"/>
        <w:numPr>
          <w:ilvl w:val="0"/>
          <w:numId w:val="11"/>
        </w:numPr>
        <w:contextualSpacing/>
        <w:jc w:val="both"/>
      </w:pPr>
      <w:r w:rsidRPr="00111A8F">
        <w:t>opracowania i przekazania Zamawiającemu dokumentacji powykonawczej i odbiorowej, każdej w dwóch egzemplarzach,</w:t>
      </w:r>
    </w:p>
    <w:p w:rsidR="00E96DA5" w:rsidRDefault="00E96DA5" w:rsidP="00E96DA5">
      <w:pPr>
        <w:pStyle w:val="Akapitzlist"/>
        <w:numPr>
          <w:ilvl w:val="0"/>
          <w:numId w:val="11"/>
        </w:numPr>
        <w:contextualSpacing/>
        <w:jc w:val="both"/>
      </w:pPr>
      <w:r w:rsidRPr="00111A8F">
        <w:t xml:space="preserve">przedstawienia Zamawiającemu propozycji materiałowych, technicznych i kolorystycznych celem akceptacji, tzw. karta techniczna/materiałowa przed dokonaniem zamówienia materiałów i urządzeń; </w:t>
      </w:r>
    </w:p>
    <w:p w:rsidR="00E96DA5" w:rsidRPr="00111A8F" w:rsidRDefault="00E96DA5" w:rsidP="00E96DA5">
      <w:pPr>
        <w:pStyle w:val="Akapitzlist"/>
        <w:numPr>
          <w:ilvl w:val="0"/>
          <w:numId w:val="11"/>
        </w:numPr>
        <w:contextualSpacing/>
        <w:jc w:val="both"/>
      </w:pPr>
      <w:r w:rsidRPr="00111A8F">
        <w:t xml:space="preserve">wykonania, przed zgłoszeniem do odbioru, wszelkich przewidzianych przepisami prawa prób, badań i odbiorów, których pozytywny wyniki jest warunkiem przystąpienia Zamawiającego do odbioru; </w:t>
      </w:r>
    </w:p>
    <w:p w:rsidR="00E96DA5" w:rsidRPr="00111A8F" w:rsidRDefault="00E96DA5" w:rsidP="00E96DA5">
      <w:pPr>
        <w:pStyle w:val="Akapitzlist"/>
        <w:numPr>
          <w:ilvl w:val="0"/>
          <w:numId w:val="11"/>
        </w:numPr>
        <w:contextualSpacing/>
        <w:jc w:val="both"/>
      </w:pPr>
      <w:r w:rsidRPr="00111A8F">
        <w:t>uczestnictwa, na żądanie Zamawiającego, w naradach i innych czynnościach w trakcie realizacji przedmiotu umowy ora</w:t>
      </w:r>
      <w:r w:rsidR="00F811CC">
        <w:t>z w okresie gwarancji i rękojmi co najm</w:t>
      </w:r>
      <w:r w:rsidR="00881ED6">
        <w:t>n</w:t>
      </w:r>
      <w:r w:rsidR="00F811CC">
        <w:t>iej 2 razy w miesiącu;</w:t>
      </w:r>
      <w:r w:rsidRPr="00111A8F">
        <w:t xml:space="preserve"> </w:t>
      </w:r>
    </w:p>
    <w:p w:rsidR="00E96DA5" w:rsidRPr="00111A8F" w:rsidRDefault="00E96DA5" w:rsidP="00E96DA5">
      <w:pPr>
        <w:pStyle w:val="Akapitzlist"/>
        <w:numPr>
          <w:ilvl w:val="0"/>
          <w:numId w:val="11"/>
        </w:numPr>
        <w:contextualSpacing/>
        <w:jc w:val="both"/>
      </w:pPr>
      <w:r w:rsidRPr="00111A8F">
        <w:t xml:space="preserve">zgłoszenia Zamawiającemu gotowości do odbioru i uczestniczenia w tej czynności. </w:t>
      </w:r>
    </w:p>
    <w:p w:rsidR="00E96DA5" w:rsidRPr="00111A8F" w:rsidRDefault="00E96DA5" w:rsidP="00E96DA5">
      <w:pPr>
        <w:pStyle w:val="Akapitzlist"/>
        <w:numPr>
          <w:ilvl w:val="0"/>
          <w:numId w:val="11"/>
        </w:numPr>
        <w:contextualSpacing/>
        <w:jc w:val="both"/>
      </w:pPr>
      <w:r w:rsidRPr="00111A8F">
        <w:t xml:space="preserve">ustanowienia Kierownika </w:t>
      </w:r>
      <w:r w:rsidR="00EC3EB0">
        <w:t xml:space="preserve">budowy wykonującego </w:t>
      </w:r>
      <w:r w:rsidRPr="00111A8F">
        <w:t xml:space="preserve">obowiązki zgodnie z art. 22 ustawy Prawo budowlane </w:t>
      </w:r>
    </w:p>
    <w:p w:rsidR="00E96DA5" w:rsidRPr="00111A8F" w:rsidRDefault="00E96DA5" w:rsidP="00E96DA5">
      <w:pPr>
        <w:pStyle w:val="Akapitzlist"/>
        <w:numPr>
          <w:ilvl w:val="0"/>
          <w:numId w:val="11"/>
        </w:numPr>
        <w:contextualSpacing/>
        <w:jc w:val="both"/>
      </w:pPr>
      <w:r w:rsidRPr="00111A8F">
        <w:t xml:space="preserve">odpowiedniego zabezpieczenia terenu budowy. </w:t>
      </w:r>
    </w:p>
    <w:p w:rsidR="00E96DA5" w:rsidRPr="00111A8F" w:rsidRDefault="00E96DA5" w:rsidP="00E96DA5">
      <w:pPr>
        <w:pStyle w:val="Akapitzlist"/>
        <w:numPr>
          <w:ilvl w:val="0"/>
          <w:numId w:val="10"/>
        </w:numPr>
        <w:ind w:left="360"/>
        <w:contextualSpacing/>
        <w:jc w:val="both"/>
      </w:pPr>
      <w:r w:rsidRPr="00111A8F">
        <w:t>Wykonawca ponosi odpowiedzialność za wykonanie przedmiotu umowy zgodnie z obowiązującymi przepisami prawa, postanowieniami niniejszej umowy oraz jej celem</w:t>
      </w:r>
    </w:p>
    <w:p w:rsidR="00E96DA5" w:rsidRPr="00111A8F" w:rsidRDefault="00E96DA5" w:rsidP="00E96DA5">
      <w:pPr>
        <w:pStyle w:val="Akapitzlist"/>
        <w:numPr>
          <w:ilvl w:val="0"/>
          <w:numId w:val="10"/>
        </w:numPr>
        <w:ind w:left="360"/>
        <w:contextualSpacing/>
        <w:jc w:val="both"/>
      </w:pPr>
      <w:r w:rsidRPr="00111A8F">
        <w:t>Wykonawca jest odpowiedzialny za przeszkolenie osób pracujących przy realizacji zamówienia w zakresie przepisów BHP.</w:t>
      </w:r>
    </w:p>
    <w:p w:rsidR="00E96DA5" w:rsidRDefault="00E96DA5" w:rsidP="00E96DA5">
      <w:pPr>
        <w:rPr>
          <w:sz w:val="24"/>
          <w:szCs w:val="24"/>
        </w:rPr>
      </w:pPr>
    </w:p>
    <w:p w:rsidR="00E96DA5" w:rsidRPr="00E96DA5" w:rsidRDefault="00E96DA5" w:rsidP="00E96DA5">
      <w:pPr>
        <w:jc w:val="center"/>
        <w:rPr>
          <w:b/>
          <w:sz w:val="24"/>
          <w:szCs w:val="24"/>
        </w:rPr>
      </w:pPr>
      <w:r>
        <w:rPr>
          <w:b/>
          <w:sz w:val="24"/>
          <w:szCs w:val="24"/>
        </w:rPr>
        <w:t>§ 7</w:t>
      </w:r>
    </w:p>
    <w:p w:rsidR="00E96DA5" w:rsidRPr="00111A8F" w:rsidRDefault="00E96DA5" w:rsidP="00E96DA5">
      <w:pPr>
        <w:pStyle w:val="Akapitzlist"/>
        <w:numPr>
          <w:ilvl w:val="0"/>
          <w:numId w:val="14"/>
        </w:numPr>
        <w:contextualSpacing/>
        <w:jc w:val="both"/>
      </w:pPr>
      <w:r w:rsidRPr="00111A8F">
        <w:t xml:space="preserve">W trakcie realizacji umowy Wykonawca, podwykonawcy oraz dalsi podwykonawcy zobowiązani są zatrudniać na podstawie umowy o pracę wszystkie osoby wykonujące: </w:t>
      </w:r>
    </w:p>
    <w:p w:rsidR="00E96DA5" w:rsidRPr="004F00A0" w:rsidRDefault="00E96DA5" w:rsidP="00E96DA5">
      <w:pPr>
        <w:pStyle w:val="Akapitzlist"/>
        <w:numPr>
          <w:ilvl w:val="1"/>
          <w:numId w:val="15"/>
        </w:numPr>
        <w:contextualSpacing/>
        <w:jc w:val="both"/>
      </w:pPr>
      <w:r w:rsidRPr="004F00A0">
        <w:t>Prace budowlane</w:t>
      </w:r>
      <w:r w:rsidR="00881ED6">
        <w:t>;</w:t>
      </w:r>
    </w:p>
    <w:p w:rsidR="00E96DA5" w:rsidRPr="004F00A0" w:rsidRDefault="00E96DA5" w:rsidP="00E96DA5">
      <w:pPr>
        <w:pStyle w:val="Akapitzlist"/>
        <w:numPr>
          <w:ilvl w:val="1"/>
          <w:numId w:val="15"/>
        </w:numPr>
        <w:contextualSpacing/>
        <w:jc w:val="both"/>
      </w:pPr>
      <w:r w:rsidRPr="004F00A0">
        <w:t>Prace instalacyjne</w:t>
      </w:r>
      <w:r w:rsidR="00881ED6">
        <w:t>;</w:t>
      </w:r>
    </w:p>
    <w:p w:rsidR="00E96DA5" w:rsidRPr="004F00A0" w:rsidRDefault="00E96DA5" w:rsidP="00E96DA5">
      <w:pPr>
        <w:pStyle w:val="Akapitzlist"/>
        <w:numPr>
          <w:ilvl w:val="1"/>
          <w:numId w:val="15"/>
        </w:numPr>
        <w:contextualSpacing/>
        <w:jc w:val="both"/>
      </w:pPr>
      <w:r w:rsidRPr="004F00A0">
        <w:t>Prace elektryczne.</w:t>
      </w:r>
    </w:p>
    <w:p w:rsidR="00E96DA5" w:rsidRPr="00111A8F" w:rsidRDefault="00E96DA5" w:rsidP="00E96DA5">
      <w:pPr>
        <w:pStyle w:val="Akapitzlist"/>
        <w:numPr>
          <w:ilvl w:val="0"/>
          <w:numId w:val="14"/>
        </w:numPr>
        <w:contextualSpacing/>
        <w:jc w:val="both"/>
      </w:pPr>
      <w:r w:rsidRPr="00111A8F">
        <w:t xml:space="preserve">Wykonawca nie później niż w dniu rozpoczęcia robót budowlanych zobowiązany będzie złożyć Zamawiającemu informację dotyczącą ilości osób zatrudnionych na podstawie umowy o pracę skierowanych do realizacji przedmiotowego zamówienia, o których mowa w ust. 1, zawierającą imiona i nazwiska tych osób. </w:t>
      </w:r>
    </w:p>
    <w:p w:rsidR="00E96DA5" w:rsidRPr="00111A8F" w:rsidRDefault="00E96DA5" w:rsidP="00E96DA5">
      <w:pPr>
        <w:pStyle w:val="Akapitzlist"/>
        <w:numPr>
          <w:ilvl w:val="0"/>
          <w:numId w:val="14"/>
        </w:numPr>
        <w:contextualSpacing/>
        <w:jc w:val="both"/>
        <w:rPr>
          <w:lang w:eastAsia="pl-PL"/>
        </w:rPr>
      </w:pPr>
      <w:r w:rsidRPr="00111A8F">
        <w:t xml:space="preserve">Dane zawarte w informacji o której mowa w ust. 2 nie mogą naruszać przepisów o ochronie  danych osobowych, a w szczególności </w:t>
      </w:r>
      <w:r w:rsidRPr="00111A8F">
        <w:rPr>
          <w:lang w:eastAsia="pl-PL"/>
        </w:rPr>
        <w:t>rozporządzenia Parlamentu Europejskiego i Rady (UE) 2016/679z dnia 27 kwietnia 2016 r. w sprawie ochrony osób fizycznych w związku z przetwarzaniem danych osobowych i w sprawie swobodnego przepływu takich danych oraz uchylenia dyrektywy 95/46/WE (ogólne rozporządzenie o ochronie danych) (DZ.U.UE.L.2016.119.1)</w:t>
      </w:r>
    </w:p>
    <w:p w:rsidR="00E96DA5" w:rsidRPr="00111A8F" w:rsidRDefault="00E96DA5" w:rsidP="00E96DA5">
      <w:pPr>
        <w:pStyle w:val="Akapitzlist"/>
        <w:numPr>
          <w:ilvl w:val="0"/>
          <w:numId w:val="14"/>
        </w:numPr>
        <w:contextualSpacing/>
        <w:jc w:val="both"/>
      </w:pPr>
      <w:r w:rsidRPr="00111A8F">
        <w:lastRenderedPageBreak/>
        <w:t xml:space="preserve">Wykonawca jest zobowiązany do raportowania stanu zatrudnienia osób o których mowa w ust. 1 raz na kwartał - przez cały okres realizacji umowy, w terminie do 10 dnia każdego miesiąca rozpoczynającego następny kwartał, licząc od dnia podpisania umowy. </w:t>
      </w:r>
    </w:p>
    <w:p w:rsidR="00E96DA5" w:rsidRPr="00111A8F" w:rsidRDefault="00E96DA5" w:rsidP="00E96DA5">
      <w:pPr>
        <w:pStyle w:val="Akapitzlist"/>
        <w:numPr>
          <w:ilvl w:val="0"/>
          <w:numId w:val="14"/>
        </w:numPr>
        <w:contextualSpacing/>
        <w:jc w:val="both"/>
      </w:pPr>
      <w:r w:rsidRPr="00111A8F">
        <w:t xml:space="preserve">Na każde żądanie Zamawiającego, w terminie do 3 dni roboczych i w formie przez Zamawiającego określonej, Wykonawca będzie zobowiązany udzielić wyjaśnień w powyższym zakresie. </w:t>
      </w:r>
    </w:p>
    <w:p w:rsidR="00E96DA5" w:rsidRPr="00111A8F" w:rsidRDefault="00E96DA5" w:rsidP="00E96DA5">
      <w:pPr>
        <w:pStyle w:val="Akapitzlist"/>
        <w:numPr>
          <w:ilvl w:val="0"/>
          <w:numId w:val="14"/>
        </w:numPr>
        <w:contextualSpacing/>
        <w:jc w:val="both"/>
      </w:pPr>
      <w:r w:rsidRPr="00111A8F">
        <w:t xml:space="preserve">W przypadku, gdy w sposób niezawiniony przez Wykonawcę ustanie stosunek pracy z osobą bądź osobami o których mowa w ust. 1, Wykonawca zobowiązany jest do podjęcia działań zmierzających do zatrudnienia osoby bądź osób na podstawie umowy o pracę. Wykonawca zobowiązany jest do udokumentowania swoich działań oraz przedłożenia tych dokumentów Zamawiającemu. </w:t>
      </w:r>
    </w:p>
    <w:p w:rsidR="00E96DA5" w:rsidRPr="00C945F2" w:rsidRDefault="00E96DA5" w:rsidP="00E96DA5">
      <w:pPr>
        <w:jc w:val="left"/>
        <w:rPr>
          <w:b/>
          <w:sz w:val="24"/>
          <w:szCs w:val="24"/>
        </w:rPr>
      </w:pPr>
    </w:p>
    <w:p w:rsidR="00E96DA5" w:rsidRPr="00C945F2" w:rsidRDefault="00E96DA5" w:rsidP="00E96DA5">
      <w:pPr>
        <w:rPr>
          <w:sz w:val="24"/>
          <w:szCs w:val="24"/>
        </w:rPr>
      </w:pPr>
    </w:p>
    <w:p w:rsidR="00E96DA5" w:rsidRPr="00C945F2" w:rsidRDefault="00E96DA5" w:rsidP="00E96DA5">
      <w:pPr>
        <w:jc w:val="center"/>
        <w:rPr>
          <w:b/>
          <w:sz w:val="24"/>
          <w:szCs w:val="24"/>
        </w:rPr>
      </w:pPr>
      <w:r w:rsidRPr="00C945F2">
        <w:rPr>
          <w:b/>
          <w:sz w:val="24"/>
          <w:szCs w:val="24"/>
        </w:rPr>
        <w:t>OBOWIĄZKI ZAMAWIAJĄCEGO</w:t>
      </w:r>
    </w:p>
    <w:p w:rsidR="00E96DA5" w:rsidRPr="00C945F2" w:rsidRDefault="00E96DA5" w:rsidP="00E96DA5">
      <w:pPr>
        <w:jc w:val="center"/>
        <w:rPr>
          <w:b/>
          <w:sz w:val="24"/>
          <w:szCs w:val="24"/>
        </w:rPr>
      </w:pPr>
      <w:r w:rsidRPr="00C945F2">
        <w:rPr>
          <w:b/>
          <w:sz w:val="24"/>
          <w:szCs w:val="24"/>
        </w:rPr>
        <w:t xml:space="preserve">§ </w:t>
      </w:r>
      <w:r>
        <w:rPr>
          <w:b/>
          <w:sz w:val="24"/>
          <w:szCs w:val="24"/>
        </w:rPr>
        <w:t>8</w:t>
      </w:r>
    </w:p>
    <w:p w:rsidR="00E96DA5" w:rsidRPr="00C945F2" w:rsidRDefault="00E96DA5" w:rsidP="00E96DA5">
      <w:pPr>
        <w:numPr>
          <w:ilvl w:val="0"/>
          <w:numId w:val="16"/>
        </w:numPr>
        <w:rPr>
          <w:sz w:val="24"/>
          <w:szCs w:val="24"/>
        </w:rPr>
      </w:pPr>
      <w:r w:rsidRPr="00C945F2">
        <w:rPr>
          <w:sz w:val="24"/>
          <w:szCs w:val="24"/>
        </w:rPr>
        <w:t xml:space="preserve">Zamawiający zapewni nadzór inwestorski nad realizacją przedmiotu umowy. </w:t>
      </w:r>
    </w:p>
    <w:p w:rsidR="00E96DA5" w:rsidRPr="00C945F2" w:rsidRDefault="00E96DA5" w:rsidP="00E96DA5">
      <w:pPr>
        <w:numPr>
          <w:ilvl w:val="0"/>
          <w:numId w:val="16"/>
        </w:numPr>
        <w:rPr>
          <w:sz w:val="24"/>
          <w:szCs w:val="24"/>
        </w:rPr>
      </w:pPr>
      <w:r w:rsidRPr="00C945F2">
        <w:rPr>
          <w:sz w:val="24"/>
          <w:szCs w:val="24"/>
        </w:rPr>
        <w:t xml:space="preserve">Przed rozpoczęciem realizacji oraz w trakcie realizacji umowy, Zamawiający przekaże Wykonawcy wszelkie decyzje, wytyczne i pozwolenia wydane zgodnie z obowiązującymi w tym zakresie przepisami prawa. </w:t>
      </w:r>
    </w:p>
    <w:p w:rsidR="00E96DA5" w:rsidRPr="00C945F2" w:rsidRDefault="00E96DA5" w:rsidP="00E96DA5">
      <w:pPr>
        <w:numPr>
          <w:ilvl w:val="0"/>
          <w:numId w:val="16"/>
        </w:numPr>
        <w:rPr>
          <w:sz w:val="24"/>
          <w:szCs w:val="24"/>
        </w:rPr>
      </w:pPr>
      <w:r w:rsidRPr="00C945F2">
        <w:rPr>
          <w:sz w:val="24"/>
          <w:szCs w:val="24"/>
        </w:rPr>
        <w:t>Zamawiający umożliwi Wykonawcy dostęp do energii elektrycznej, wody i innych mediów, z tym zastrzeżeniem, że kosz</w:t>
      </w:r>
      <w:r>
        <w:rPr>
          <w:sz w:val="24"/>
          <w:szCs w:val="24"/>
        </w:rPr>
        <w:t>ty ich zużycia ponosi Wykonawca.</w:t>
      </w:r>
    </w:p>
    <w:p w:rsidR="00E96DA5" w:rsidRDefault="00E96DA5" w:rsidP="00E96DA5">
      <w:pPr>
        <w:numPr>
          <w:ilvl w:val="0"/>
          <w:numId w:val="16"/>
        </w:numPr>
        <w:rPr>
          <w:sz w:val="24"/>
          <w:szCs w:val="24"/>
        </w:rPr>
      </w:pPr>
      <w:r w:rsidRPr="00C945F2">
        <w:rPr>
          <w:sz w:val="24"/>
          <w:szCs w:val="24"/>
        </w:rPr>
        <w:t xml:space="preserve">Zamawiający przystąpi do odbioru i odbierze roboty zgodnie z postanowieniami określonymi w </w:t>
      </w:r>
      <w:r>
        <w:rPr>
          <w:sz w:val="24"/>
          <w:szCs w:val="24"/>
        </w:rPr>
        <w:t>§ 9</w:t>
      </w:r>
      <w:r w:rsidRPr="00C945F2">
        <w:rPr>
          <w:sz w:val="24"/>
          <w:szCs w:val="24"/>
        </w:rPr>
        <w:t xml:space="preserve"> Umowy. </w:t>
      </w:r>
    </w:p>
    <w:p w:rsidR="00EC3EB0" w:rsidRPr="00C945F2" w:rsidRDefault="00EC3EB0" w:rsidP="00E96DA5">
      <w:pPr>
        <w:rPr>
          <w:sz w:val="24"/>
          <w:szCs w:val="24"/>
        </w:rPr>
      </w:pPr>
    </w:p>
    <w:p w:rsidR="00E96DA5" w:rsidRPr="00C945F2" w:rsidRDefault="00E96DA5" w:rsidP="00E96DA5">
      <w:pPr>
        <w:jc w:val="center"/>
        <w:rPr>
          <w:b/>
          <w:sz w:val="24"/>
          <w:szCs w:val="24"/>
        </w:rPr>
      </w:pPr>
      <w:r w:rsidRPr="00C945F2">
        <w:rPr>
          <w:b/>
          <w:sz w:val="24"/>
          <w:szCs w:val="24"/>
        </w:rPr>
        <w:t>ODBIÓR ROBÓT</w:t>
      </w:r>
    </w:p>
    <w:p w:rsidR="00E96DA5" w:rsidRDefault="00E96DA5" w:rsidP="00E96DA5">
      <w:pPr>
        <w:jc w:val="center"/>
        <w:rPr>
          <w:b/>
          <w:sz w:val="24"/>
          <w:szCs w:val="24"/>
        </w:rPr>
      </w:pPr>
      <w:r>
        <w:rPr>
          <w:b/>
          <w:sz w:val="24"/>
          <w:szCs w:val="24"/>
        </w:rPr>
        <w:t>§ 9</w:t>
      </w:r>
    </w:p>
    <w:p w:rsidR="00E96DA5" w:rsidRPr="00EC3EB0" w:rsidRDefault="00E96DA5" w:rsidP="00E96DA5">
      <w:pPr>
        <w:widowControl w:val="0"/>
        <w:numPr>
          <w:ilvl w:val="0"/>
          <w:numId w:val="17"/>
        </w:numPr>
        <w:spacing w:line="276" w:lineRule="auto"/>
        <w:rPr>
          <w:b/>
          <w:sz w:val="24"/>
          <w:szCs w:val="24"/>
        </w:rPr>
      </w:pPr>
      <w:r w:rsidRPr="00EC3EB0">
        <w:rPr>
          <w:b/>
          <w:sz w:val="24"/>
          <w:szCs w:val="24"/>
        </w:rPr>
        <w:t>Wykonanie przedmiotu zamówienia powinno nastąpić w dwóch częściach, z czego:</w:t>
      </w:r>
    </w:p>
    <w:p w:rsidR="00E96DA5" w:rsidRPr="00EC3EB0" w:rsidRDefault="00EC3EB0" w:rsidP="00EC3EB0">
      <w:pPr>
        <w:pStyle w:val="Akapitzlist"/>
        <w:widowControl w:val="0"/>
        <w:numPr>
          <w:ilvl w:val="0"/>
          <w:numId w:val="51"/>
        </w:numPr>
        <w:spacing w:line="276" w:lineRule="auto"/>
        <w:rPr>
          <w:b/>
        </w:rPr>
      </w:pPr>
      <w:r>
        <w:rPr>
          <w:b/>
        </w:rPr>
        <w:t>p</w:t>
      </w:r>
      <w:r w:rsidR="00E96DA5" w:rsidRPr="00EC3EB0">
        <w:rPr>
          <w:b/>
        </w:rPr>
        <w:t>ierwsza - co najmniej 50% zakresu prac;</w:t>
      </w:r>
    </w:p>
    <w:p w:rsidR="00E96DA5" w:rsidRPr="00EC3EB0" w:rsidRDefault="00EC3EB0" w:rsidP="00EC3EB0">
      <w:pPr>
        <w:pStyle w:val="Akapitzlist"/>
        <w:widowControl w:val="0"/>
        <w:numPr>
          <w:ilvl w:val="0"/>
          <w:numId w:val="51"/>
        </w:numPr>
        <w:spacing w:line="276" w:lineRule="auto"/>
        <w:rPr>
          <w:b/>
        </w:rPr>
      </w:pPr>
      <w:r>
        <w:rPr>
          <w:b/>
        </w:rPr>
        <w:t>d</w:t>
      </w:r>
      <w:r w:rsidR="00E96DA5" w:rsidRPr="00EC3EB0">
        <w:rPr>
          <w:b/>
        </w:rPr>
        <w:t>ruga - pozostała część prac.</w:t>
      </w:r>
    </w:p>
    <w:p w:rsidR="00E96DA5" w:rsidRPr="00111A8F" w:rsidRDefault="00E96DA5" w:rsidP="00E96DA5">
      <w:pPr>
        <w:pStyle w:val="Akapitzlist"/>
        <w:numPr>
          <w:ilvl w:val="0"/>
          <w:numId w:val="17"/>
        </w:numPr>
        <w:contextualSpacing/>
        <w:jc w:val="both"/>
      </w:pPr>
      <w:r w:rsidRPr="00111A8F">
        <w:t xml:space="preserve">Wykonawca gotowość do odbioru części (odbiór częściowy) i całości robót (odbiór końcowy) zgłasza przekazując Zamawiającemu zawiadomienie o tej gotowości w formie pisemnej. </w:t>
      </w:r>
    </w:p>
    <w:p w:rsidR="00E96DA5" w:rsidRPr="00111A8F" w:rsidRDefault="00E96DA5" w:rsidP="00E96DA5">
      <w:pPr>
        <w:pStyle w:val="Akapitzlist"/>
        <w:numPr>
          <w:ilvl w:val="0"/>
          <w:numId w:val="17"/>
        </w:numPr>
        <w:contextualSpacing/>
        <w:jc w:val="both"/>
      </w:pPr>
      <w:r>
        <w:t xml:space="preserve">Zamawiający w terminie do 7 </w:t>
      </w:r>
      <w:r w:rsidRPr="00111A8F">
        <w:t xml:space="preserve">dni roboczych od daty zgłoszenia gotowości do odbioru robót wyznaczy termin przystąpienia do odbioru tych robót. Z czynności odbioru robót spisany zostanie protokół zawierający wszelkie dokonywane w trakcie odbioru ustalenia oraz terminy wyznaczone na usunięcie ewentualnych wad stwierdzonych w trakcie odbioru. Protokół odbioru będzie podpisany przez uczestników tej czynności. </w:t>
      </w:r>
    </w:p>
    <w:p w:rsidR="00E96DA5" w:rsidRPr="00111A8F" w:rsidRDefault="00E96DA5" w:rsidP="00E96DA5">
      <w:pPr>
        <w:pStyle w:val="Akapitzlist"/>
        <w:numPr>
          <w:ilvl w:val="0"/>
          <w:numId w:val="17"/>
        </w:numPr>
        <w:contextualSpacing/>
        <w:jc w:val="both"/>
      </w:pPr>
      <w:r w:rsidRPr="00111A8F">
        <w:t xml:space="preserve">Odbioru robót ze strony Zamawiającego może dokonać: </w:t>
      </w:r>
    </w:p>
    <w:p w:rsidR="00E96DA5" w:rsidRPr="00111A8F" w:rsidRDefault="00E96DA5" w:rsidP="00E96DA5">
      <w:pPr>
        <w:pStyle w:val="Akapitzlist"/>
        <w:numPr>
          <w:ilvl w:val="0"/>
          <w:numId w:val="19"/>
        </w:numPr>
        <w:contextualSpacing/>
        <w:jc w:val="both"/>
      </w:pPr>
      <w:r w:rsidRPr="00111A8F">
        <w:t>komisja odbiorcza lub</w:t>
      </w:r>
    </w:p>
    <w:p w:rsidR="00E96DA5" w:rsidRPr="00111A8F" w:rsidRDefault="00E96DA5" w:rsidP="00E96DA5">
      <w:pPr>
        <w:pStyle w:val="Akapitzlist"/>
        <w:numPr>
          <w:ilvl w:val="0"/>
          <w:numId w:val="19"/>
        </w:numPr>
        <w:contextualSpacing/>
        <w:jc w:val="both"/>
      </w:pPr>
      <w:r>
        <w:t>osoby, o których m</w:t>
      </w:r>
      <w:r w:rsidR="00EC3EB0">
        <w:t>owa w § 17</w:t>
      </w:r>
      <w:r>
        <w:t xml:space="preserve"> ust. 1 </w:t>
      </w:r>
      <w:r w:rsidRPr="00111A8F">
        <w:t xml:space="preserve">Umowy. </w:t>
      </w:r>
    </w:p>
    <w:p w:rsidR="00E96DA5" w:rsidRDefault="00E96DA5" w:rsidP="00E96DA5">
      <w:pPr>
        <w:pStyle w:val="Akapitzlist"/>
        <w:numPr>
          <w:ilvl w:val="0"/>
          <w:numId w:val="17"/>
        </w:numPr>
        <w:contextualSpacing/>
        <w:jc w:val="both"/>
      </w:pPr>
      <w:r w:rsidRPr="00111A8F">
        <w:t xml:space="preserve">Najpóźniej w dniu rozpoczęcia odbioru częściowego robót Wykonawca przekaże Zamawiającemu: </w:t>
      </w:r>
    </w:p>
    <w:p w:rsidR="00E96DA5" w:rsidRPr="00111A8F" w:rsidRDefault="00E96DA5" w:rsidP="00E96DA5">
      <w:pPr>
        <w:pStyle w:val="Akapitzlist"/>
        <w:numPr>
          <w:ilvl w:val="0"/>
          <w:numId w:val="18"/>
        </w:numPr>
        <w:contextualSpacing/>
        <w:jc w:val="both"/>
      </w:pPr>
      <w:r w:rsidRPr="00111A8F">
        <w:t>zaakceptowane przez Zamawiającego tzw. karty techniczne/materiałowo, o k</w:t>
      </w:r>
      <w:r>
        <w:t>tórych mowa w § 6 ust. 2 pkt. 12</w:t>
      </w:r>
      <w:r w:rsidRPr="00111A8F">
        <w:t xml:space="preserve"> Umowy; </w:t>
      </w:r>
    </w:p>
    <w:p w:rsidR="00E96DA5" w:rsidRPr="00111A8F" w:rsidRDefault="00E96DA5" w:rsidP="00E96DA5">
      <w:pPr>
        <w:pStyle w:val="Akapitzlist"/>
        <w:numPr>
          <w:ilvl w:val="0"/>
          <w:numId w:val="18"/>
        </w:numPr>
        <w:contextualSpacing/>
        <w:jc w:val="both"/>
      </w:pPr>
      <w:r w:rsidRPr="00111A8F">
        <w:t xml:space="preserve">atesty, świadectwa jakości, certyfikaty na prefabrykaty, materiały i urządzenia, aprobaty techniczne itp. (wymagany jest na każdym dokumencie podpis Wykonawcy lub właściwego kierownika robót); </w:t>
      </w:r>
    </w:p>
    <w:p w:rsidR="00E96DA5" w:rsidRPr="00111A8F" w:rsidRDefault="00E96DA5" w:rsidP="00E96DA5">
      <w:pPr>
        <w:pStyle w:val="Akapitzlist"/>
        <w:numPr>
          <w:ilvl w:val="0"/>
          <w:numId w:val="18"/>
        </w:numPr>
        <w:contextualSpacing/>
        <w:jc w:val="both"/>
      </w:pPr>
      <w:r w:rsidRPr="00111A8F">
        <w:t>protokoły z przeprowadzonych sprawdzeń i badań, protokoły z rozruchów urządzeń, protokołów odbioru robót branżowych, itp.;</w:t>
      </w:r>
    </w:p>
    <w:p w:rsidR="00E96DA5" w:rsidRPr="00111A8F" w:rsidRDefault="00E96DA5" w:rsidP="00E96DA5">
      <w:pPr>
        <w:pStyle w:val="Akapitzlist"/>
        <w:numPr>
          <w:ilvl w:val="0"/>
          <w:numId w:val="18"/>
        </w:numPr>
        <w:contextualSpacing/>
        <w:jc w:val="both"/>
      </w:pPr>
      <w:r w:rsidRPr="00111A8F">
        <w:lastRenderedPageBreak/>
        <w:t>zestawień wartości wykonanego zakresu umowy sporządzone w oparciu o harmonogram. Brak w/w dokumentów skutkować będzie odmową przystąpienia do odbioru robót.</w:t>
      </w:r>
    </w:p>
    <w:p w:rsidR="00E96DA5" w:rsidRDefault="00E96DA5" w:rsidP="00E96DA5">
      <w:pPr>
        <w:pStyle w:val="Akapitzlist"/>
        <w:numPr>
          <w:ilvl w:val="0"/>
          <w:numId w:val="17"/>
        </w:numPr>
        <w:contextualSpacing/>
        <w:jc w:val="both"/>
      </w:pPr>
      <w:r w:rsidRPr="00111A8F">
        <w:t xml:space="preserve">Najpóźniej w dniu rozpoczęcia odbioru końcowego robót Wykonawca przekaże Zamawiającemu: </w:t>
      </w:r>
    </w:p>
    <w:p w:rsidR="00E96DA5" w:rsidRPr="00111A8F" w:rsidRDefault="00E96DA5" w:rsidP="00E96DA5">
      <w:pPr>
        <w:pStyle w:val="Akapitzlist"/>
        <w:numPr>
          <w:ilvl w:val="0"/>
          <w:numId w:val="20"/>
        </w:numPr>
        <w:contextualSpacing/>
        <w:jc w:val="both"/>
      </w:pPr>
      <w:r w:rsidRPr="00111A8F">
        <w:t>dokumentację powykonawcza tj. kserokopie całości projektu budowlaneg</w:t>
      </w:r>
      <w:r w:rsidR="0028466A">
        <w:t xml:space="preserve">o </w:t>
      </w:r>
      <w:r w:rsidRPr="00111A8F">
        <w:t>z naniesionymi zmianami, opatrzone na każdej stronie pieczęcią „Dokumentacja powykonawcza” (wymagane jest także przedłożenie oświadczenia Wykonawcy o kompletności dokumentacji powykonawczej), z zachowaniem poniższych wymogów:</w:t>
      </w:r>
    </w:p>
    <w:p w:rsidR="00E96DA5" w:rsidRPr="00111A8F" w:rsidRDefault="00E96DA5" w:rsidP="00E96DA5">
      <w:pPr>
        <w:pStyle w:val="Akapitzlist"/>
        <w:numPr>
          <w:ilvl w:val="0"/>
          <w:numId w:val="21"/>
        </w:numPr>
        <w:contextualSpacing/>
        <w:jc w:val="both"/>
      </w:pPr>
      <w:r w:rsidRPr="00111A8F">
        <w:t xml:space="preserve">w razie zmian nieodstępujących w sposób istotny od zatwierdzonego dokumentacji projektowej dokonanych podczas wykonywania robót, Wykonawca na kserokopiach rysunków wchodzących w skład tej dokumentacji naniesie przedmiotowe zmiany w kolorze czerwonym i w razie potrzeby dołączy także uzupełniający opis, </w:t>
      </w:r>
    </w:p>
    <w:p w:rsidR="00E96DA5" w:rsidRDefault="00E96DA5" w:rsidP="00E96DA5">
      <w:pPr>
        <w:pStyle w:val="Akapitzlist"/>
        <w:numPr>
          <w:ilvl w:val="0"/>
          <w:numId w:val="21"/>
        </w:numPr>
        <w:contextualSpacing/>
        <w:jc w:val="both"/>
      </w:pPr>
      <w:r w:rsidRPr="00111A8F">
        <w:t>w przypadku wprowadzenia zmian opisanych w lit. a, Wykonawca przekaże Zamawiającemu poza rysunkami wpiętymi w „Dokumentację powykonawczą” – dodatkowo po 2 egzemplarze każdego z rysunków ze zmianami i w razie potrzeby uzupełniającym opisem,</w:t>
      </w:r>
    </w:p>
    <w:p w:rsidR="00584CE0" w:rsidRDefault="00E96DA5" w:rsidP="00584CE0">
      <w:pPr>
        <w:pStyle w:val="Akapitzlist"/>
        <w:numPr>
          <w:ilvl w:val="0"/>
          <w:numId w:val="21"/>
        </w:numPr>
        <w:contextualSpacing/>
        <w:jc w:val="both"/>
      </w:pPr>
      <w:r w:rsidRPr="00111A8F">
        <w:t xml:space="preserve">rysunki ze zmianami i w razie potrzeby także uzupełniający opis - winny być podpisane </w:t>
      </w:r>
      <w:r w:rsidR="00584CE0">
        <w:t xml:space="preserve">przez </w:t>
      </w:r>
      <w:r w:rsidRPr="00111A8F">
        <w:t xml:space="preserve">właściwego kierownika </w:t>
      </w:r>
      <w:r w:rsidR="00584CE0">
        <w:t>budowy</w:t>
      </w:r>
      <w:r w:rsidRPr="00111A8F">
        <w:t xml:space="preserve">, </w:t>
      </w:r>
    </w:p>
    <w:p w:rsidR="00E96DA5" w:rsidRPr="00C52B53" w:rsidRDefault="00E96DA5" w:rsidP="00E96DA5">
      <w:pPr>
        <w:pStyle w:val="Akapitzlist"/>
        <w:numPr>
          <w:ilvl w:val="0"/>
          <w:numId w:val="20"/>
        </w:numPr>
        <w:contextualSpacing/>
        <w:jc w:val="both"/>
      </w:pPr>
      <w:r w:rsidRPr="00C52B53">
        <w:t xml:space="preserve">oświadczenie Wykonawcy </w:t>
      </w:r>
      <w:r w:rsidR="00584CE0" w:rsidRPr="00C52B53">
        <w:t xml:space="preserve">podpisane przez kierownika budowy oraz zatwierdzone przez inspektora nadzoru inwestorskiego i projektanta </w:t>
      </w:r>
      <w:r w:rsidRPr="00C52B53">
        <w:t xml:space="preserve">o zgodności wykonania robót z projektem wykonawczym oraz powszechnie obowiązującymi przepisami, oraz o doprowadzeniu do należytego stanu i porządku terenu budowy, a także – w razie korzystania – drogi, ulicy, sąsiedniej nieruchomości, budynku lub lokalu; </w:t>
      </w:r>
    </w:p>
    <w:p w:rsidR="00E96DA5" w:rsidRPr="00C52B53" w:rsidRDefault="00E96DA5" w:rsidP="00E96DA5">
      <w:pPr>
        <w:pStyle w:val="Akapitzlist"/>
        <w:numPr>
          <w:ilvl w:val="0"/>
          <w:numId w:val="20"/>
        </w:numPr>
        <w:contextualSpacing/>
        <w:jc w:val="both"/>
      </w:pPr>
      <w:r w:rsidRPr="00C52B53">
        <w:t xml:space="preserve">atesty, świadectwa jakości, certyfikaty na prefabrykaty, materiały i urządzenia, aktualne aprobaty techniczne, krajowe oceny techniczne, krajowe deklaracje właściwości użytkowych itp. (wymagany jest na każdym dokumencie podpis Wykonawcy lub właściwego kierownika robót); </w:t>
      </w:r>
    </w:p>
    <w:p w:rsidR="00E96DA5" w:rsidRPr="00C52B53" w:rsidRDefault="00E96DA5" w:rsidP="00E96DA5">
      <w:pPr>
        <w:pStyle w:val="Akapitzlist"/>
        <w:numPr>
          <w:ilvl w:val="0"/>
          <w:numId w:val="20"/>
        </w:numPr>
        <w:contextualSpacing/>
        <w:jc w:val="both"/>
      </w:pPr>
      <w:r w:rsidRPr="00C52B53">
        <w:t xml:space="preserve">karty gwarancyjne dla urządzeń zamontowanych w obiekcie; </w:t>
      </w:r>
    </w:p>
    <w:p w:rsidR="00E96DA5" w:rsidRPr="00C52B53" w:rsidRDefault="00E96DA5" w:rsidP="00E96DA5">
      <w:pPr>
        <w:pStyle w:val="Akapitzlist"/>
        <w:numPr>
          <w:ilvl w:val="0"/>
          <w:numId w:val="20"/>
        </w:numPr>
        <w:contextualSpacing/>
        <w:jc w:val="both"/>
      </w:pPr>
      <w:r w:rsidRPr="00C52B53">
        <w:t>zasady eksploatacji i konserwacji urządzeń zawarte w „Instrukcji użytkowania i eksploatacji urządzeń” wraz z wykazem wbudowanych urządzeń wymagających przeglądów serwisowych;</w:t>
      </w:r>
    </w:p>
    <w:p w:rsidR="00584CE0" w:rsidRPr="00C52B53" w:rsidRDefault="00E96DA5" w:rsidP="00E96DA5">
      <w:pPr>
        <w:pStyle w:val="Akapitzlist"/>
        <w:numPr>
          <w:ilvl w:val="0"/>
          <w:numId w:val="20"/>
        </w:numPr>
        <w:contextualSpacing/>
        <w:jc w:val="both"/>
      </w:pPr>
      <w:r w:rsidRPr="00C52B53">
        <w:t>protokoły z przeprowadzonych sprawdzeń i badań, protokoły z rozruchów urządzeń, protokoły odbioru robót branżowych itp. (względnie kserokopie, jeśli oryginały zostały wcz</w:t>
      </w:r>
      <w:r w:rsidR="00EC3EB0" w:rsidRPr="00C52B53">
        <w:t>eśniej przekazane);</w:t>
      </w:r>
    </w:p>
    <w:p w:rsidR="00EC3EB0" w:rsidRPr="00C52B53" w:rsidRDefault="00E96DA5" w:rsidP="00EC3EB0">
      <w:pPr>
        <w:pStyle w:val="Akapitzlist"/>
        <w:numPr>
          <w:ilvl w:val="0"/>
          <w:numId w:val="20"/>
        </w:numPr>
        <w:contextualSpacing/>
        <w:jc w:val="both"/>
      </w:pPr>
      <w:r w:rsidRPr="00C52B53">
        <w:t>zestawienie wartości wykonanego zakresu umowy sporządzone w oparciu o harmonogram</w:t>
      </w:r>
      <w:r w:rsidR="00EC3EB0" w:rsidRPr="00C52B53">
        <w:t>.</w:t>
      </w:r>
    </w:p>
    <w:p w:rsidR="00F60417" w:rsidRPr="00C52B53" w:rsidRDefault="00C52B53" w:rsidP="00F60417">
      <w:pPr>
        <w:pStyle w:val="Akapitzlist"/>
        <w:numPr>
          <w:ilvl w:val="0"/>
          <w:numId w:val="17"/>
        </w:numPr>
        <w:contextualSpacing/>
        <w:jc w:val="both"/>
      </w:pPr>
      <w:r w:rsidRPr="00C52B53">
        <w:t>Jeżeli w toku czynności odbiorowych na którymkolwiek z etapów (w tym także przedłożonej dokumentacji przez Wykonawcę), zostaną stwierdzone wady, Zamawiającemu przysługują następujące uprawnienia:</w:t>
      </w:r>
    </w:p>
    <w:p w:rsidR="00C52B53" w:rsidRDefault="00C52B53" w:rsidP="00F60417">
      <w:pPr>
        <w:pStyle w:val="v1v1western"/>
        <w:numPr>
          <w:ilvl w:val="0"/>
          <w:numId w:val="53"/>
        </w:numPr>
        <w:jc w:val="both"/>
      </w:pPr>
      <w:r w:rsidRPr="00C52B53">
        <w:t xml:space="preserve">jeśli wada/wady jest usuwalna i uniemożliwiająca użytkowanie przedmiotu umowy </w:t>
      </w:r>
      <w:r>
        <w:t xml:space="preserve"> </w:t>
      </w:r>
      <w:r w:rsidRPr="00C52B53">
        <w:t>zgodnie z jego przeznaczeniem Zamawiający odmówi odbioru do czasu usunięcia wad;</w:t>
      </w:r>
    </w:p>
    <w:p w:rsidR="00C52B53" w:rsidRDefault="00C52B53" w:rsidP="00F60417">
      <w:pPr>
        <w:pStyle w:val="v1v1western"/>
        <w:numPr>
          <w:ilvl w:val="0"/>
          <w:numId w:val="53"/>
        </w:numPr>
        <w:jc w:val="both"/>
      </w:pPr>
      <w:r w:rsidRPr="00C52B53">
        <w:t xml:space="preserve"> jeśli wada/wady jest usuwalna i umożliwiająca użytkowanie przedmiotu umowy zgodnie z jego przeznaczeniem Zamawiający dokona odbioru z wyszczególnieniem wad i terminem ich usunięcia w zależności od występujących wad. Termin usunięcia wad/wady wyznacza Zamawiający;</w:t>
      </w:r>
    </w:p>
    <w:p w:rsidR="00C52B53" w:rsidRDefault="00C52B53" w:rsidP="00F60417">
      <w:pPr>
        <w:pStyle w:val="v1v1western"/>
        <w:numPr>
          <w:ilvl w:val="0"/>
          <w:numId w:val="53"/>
        </w:numPr>
        <w:jc w:val="both"/>
      </w:pPr>
      <w:r w:rsidRPr="00C52B53">
        <w:lastRenderedPageBreak/>
        <w:t xml:space="preserve"> jeśli wada/wady są nieusuwalne i uniemożliwiająca użytkowanie przedmiotu umowy zgodnie z jego przeznaczeniem Zamawiający odmówi dokonania odbioru;</w:t>
      </w:r>
    </w:p>
    <w:p w:rsidR="00C52B53" w:rsidRDefault="00C52B53" w:rsidP="00F60417">
      <w:pPr>
        <w:pStyle w:val="v1v1western"/>
        <w:numPr>
          <w:ilvl w:val="0"/>
          <w:numId w:val="53"/>
        </w:numPr>
        <w:jc w:val="both"/>
      </w:pPr>
      <w:r w:rsidRPr="00C52B53">
        <w:t>jeśli wada/wady są nieusuwal</w:t>
      </w:r>
      <w:r w:rsidR="007F33B6">
        <w:t>ne i umożliwiające użytkowanie p</w:t>
      </w:r>
      <w:r w:rsidRPr="00C52B53">
        <w:t>rzedmiotu Umowy zgodnie z jego przeznaczeniem, Zamawiający może odmówić dokonania odbioru albo zażądać obniżenia ceny stosowanie do rodzaju i istotności wady.</w:t>
      </w:r>
    </w:p>
    <w:p w:rsidR="00C52B53" w:rsidRPr="00C52B53" w:rsidRDefault="00C52B53" w:rsidP="00C52B53">
      <w:pPr>
        <w:pStyle w:val="v1v1western"/>
        <w:numPr>
          <w:ilvl w:val="0"/>
          <w:numId w:val="17"/>
        </w:numPr>
        <w:jc w:val="both"/>
      </w:pPr>
      <w:r w:rsidRPr="00C52B53">
        <w:t xml:space="preserve">Jeśli wada/wady ujawnią się po zakończeniu czynności odbiorowych, Wykonawca ma obowiązek ich usunięcia w </w:t>
      </w:r>
      <w:r>
        <w:t xml:space="preserve">terminie </w:t>
      </w:r>
      <w:r w:rsidR="009E7531">
        <w:t>wyznaczonym przez Zamawiającego.</w:t>
      </w:r>
    </w:p>
    <w:p w:rsidR="00EC3EB0" w:rsidRDefault="00EC3EB0" w:rsidP="00EC3EB0">
      <w:pPr>
        <w:pStyle w:val="Akapitzlist"/>
        <w:numPr>
          <w:ilvl w:val="0"/>
          <w:numId w:val="17"/>
        </w:numPr>
        <w:contextualSpacing/>
        <w:jc w:val="both"/>
      </w:pPr>
      <w:r>
        <w:t>Zamawiający zobowiązany jest dostarczyć Wykonawcy przed zakończeniem budowy scenariusz pożarowy.</w:t>
      </w:r>
    </w:p>
    <w:p w:rsidR="00584CE0" w:rsidRDefault="00584CE0" w:rsidP="00E96DA5">
      <w:pPr>
        <w:pStyle w:val="Akapitzlist"/>
        <w:numPr>
          <w:ilvl w:val="0"/>
          <w:numId w:val="17"/>
        </w:numPr>
        <w:contextualSpacing/>
        <w:jc w:val="both"/>
      </w:pPr>
      <w:r>
        <w:t>Wykonawca zobowiązany jest przed rozpoczęciem odbioru końcowego przeprowad</w:t>
      </w:r>
      <w:r w:rsidR="00F82950">
        <w:t>zić szkolenia dla osób wyznaczonych przez</w:t>
      </w:r>
      <w:r>
        <w:t xml:space="preserve"> Zamawiającego w zakresie zainstalowanego systemu ochrony przeciwpożarowej. </w:t>
      </w:r>
    </w:p>
    <w:p w:rsidR="00EC3EB0" w:rsidRDefault="00EC3EB0" w:rsidP="00EC3EB0">
      <w:pPr>
        <w:pStyle w:val="Akapitzlist"/>
        <w:numPr>
          <w:ilvl w:val="0"/>
          <w:numId w:val="17"/>
        </w:numPr>
        <w:contextualSpacing/>
        <w:jc w:val="both"/>
      </w:pPr>
      <w:r>
        <w:t>D</w:t>
      </w:r>
      <w:r w:rsidRPr="00111A8F">
        <w:t>okumentację odbiorową należy umieścić w segregatorach wyposażonych w spis treści jednoznacznie określający zawartość. W przypadku dokumentów, które występują w oryginale w 1 egz. w kolejnych segr</w:t>
      </w:r>
      <w:r>
        <w:t>egatorach należy umieścić kopie;</w:t>
      </w:r>
    </w:p>
    <w:p w:rsidR="00E96DA5" w:rsidRPr="00111A8F" w:rsidRDefault="00E96DA5" w:rsidP="00E96DA5">
      <w:pPr>
        <w:pStyle w:val="Akapitzlist"/>
        <w:numPr>
          <w:ilvl w:val="0"/>
          <w:numId w:val="17"/>
        </w:numPr>
        <w:contextualSpacing/>
        <w:jc w:val="both"/>
      </w:pPr>
      <w:r w:rsidRPr="00111A8F">
        <w:t>Brak dokumentów wymie</w:t>
      </w:r>
      <w:r w:rsidR="00817026">
        <w:t>nionych odpowiednie w ust. 5 - 6</w:t>
      </w:r>
      <w:r w:rsidRPr="00111A8F">
        <w:t xml:space="preserve"> skutkować będzie odmową przystąpienia do odbioru robót. </w:t>
      </w:r>
    </w:p>
    <w:p w:rsidR="00E96DA5" w:rsidRPr="00111A8F" w:rsidRDefault="00E96DA5" w:rsidP="00E96DA5">
      <w:pPr>
        <w:pStyle w:val="Akapitzlist"/>
        <w:numPr>
          <w:ilvl w:val="0"/>
          <w:numId w:val="17"/>
        </w:numPr>
        <w:contextualSpacing/>
        <w:jc w:val="both"/>
      </w:pPr>
      <w:r w:rsidRPr="00111A8F">
        <w:t xml:space="preserve">W przypadku stwierdzenia w toku odbioru wad lub usterek, Wykonawca jest zobowiązany do ich usunięcia w technicznie uzasadnionym terminie wyznaczonym przez Zamawiającego. Po ich usunięciu Strony ponownie przystąpią do odbioru na zasadach określonych </w:t>
      </w:r>
      <w:r w:rsidR="007F33B6">
        <w:t>wyżej.</w:t>
      </w:r>
    </w:p>
    <w:p w:rsidR="00E96DA5" w:rsidRPr="00111A8F" w:rsidRDefault="00E96DA5" w:rsidP="00E96DA5">
      <w:pPr>
        <w:pStyle w:val="Akapitzlist"/>
        <w:numPr>
          <w:ilvl w:val="0"/>
          <w:numId w:val="17"/>
        </w:numPr>
        <w:contextualSpacing/>
        <w:jc w:val="both"/>
      </w:pPr>
      <w:r w:rsidRPr="00111A8F">
        <w:t xml:space="preserve">Zamawiający odstąpi od odbioru robót, jeżeli zgłoszone do odbioru roboty nie zostały wykonane. </w:t>
      </w:r>
    </w:p>
    <w:p w:rsidR="00E96DA5" w:rsidRDefault="00E96DA5" w:rsidP="00E96DA5">
      <w:pPr>
        <w:jc w:val="left"/>
        <w:rPr>
          <w:b/>
          <w:sz w:val="24"/>
          <w:szCs w:val="24"/>
        </w:rPr>
      </w:pPr>
    </w:p>
    <w:p w:rsidR="00E96DA5" w:rsidRPr="00C945F2" w:rsidRDefault="00E96DA5" w:rsidP="00E96DA5">
      <w:pPr>
        <w:jc w:val="center"/>
        <w:rPr>
          <w:b/>
          <w:sz w:val="24"/>
          <w:szCs w:val="24"/>
        </w:rPr>
      </w:pPr>
      <w:r w:rsidRPr="00C945F2">
        <w:rPr>
          <w:b/>
          <w:sz w:val="24"/>
          <w:szCs w:val="24"/>
        </w:rPr>
        <w:t>WARUNKI PŁATNOŚCI</w:t>
      </w:r>
    </w:p>
    <w:p w:rsidR="00E96DA5" w:rsidRPr="00C945F2" w:rsidRDefault="00E96DA5" w:rsidP="00E96DA5">
      <w:pPr>
        <w:jc w:val="center"/>
        <w:rPr>
          <w:b/>
          <w:sz w:val="24"/>
          <w:szCs w:val="24"/>
        </w:rPr>
      </w:pPr>
      <w:r>
        <w:rPr>
          <w:b/>
          <w:sz w:val="24"/>
          <w:szCs w:val="24"/>
        </w:rPr>
        <w:t>§ 10</w:t>
      </w:r>
    </w:p>
    <w:p w:rsidR="00E96DA5" w:rsidRPr="009420F0" w:rsidRDefault="00E96DA5" w:rsidP="009420F0">
      <w:pPr>
        <w:numPr>
          <w:ilvl w:val="0"/>
          <w:numId w:val="22"/>
        </w:numPr>
        <w:rPr>
          <w:sz w:val="24"/>
          <w:szCs w:val="24"/>
        </w:rPr>
      </w:pPr>
      <w:r w:rsidRPr="00C945F2">
        <w:rPr>
          <w:sz w:val="24"/>
          <w:szCs w:val="24"/>
        </w:rPr>
        <w:t>Rozliczenie za wykonane roboty odbędzie się n</w:t>
      </w:r>
      <w:r>
        <w:rPr>
          <w:sz w:val="24"/>
          <w:szCs w:val="24"/>
        </w:rPr>
        <w:t xml:space="preserve">a podstawie faktur częściowych </w:t>
      </w:r>
      <w:r w:rsidRPr="00A275EF">
        <w:rPr>
          <w:sz w:val="24"/>
          <w:szCs w:val="24"/>
        </w:rPr>
        <w:t xml:space="preserve">po wykonaniu i odbiorze części robót w ramach etapów określonych w harmonogramie bądź etapu oraz na podstawie faktury końcowej, wystawionej po wykonaniu i odbiorze całości robót. </w:t>
      </w:r>
    </w:p>
    <w:p w:rsidR="00E96DA5" w:rsidRDefault="00E96DA5" w:rsidP="00E96DA5">
      <w:pPr>
        <w:numPr>
          <w:ilvl w:val="0"/>
          <w:numId w:val="22"/>
        </w:numPr>
        <w:rPr>
          <w:sz w:val="24"/>
          <w:szCs w:val="24"/>
        </w:rPr>
      </w:pPr>
      <w:r>
        <w:rPr>
          <w:sz w:val="24"/>
          <w:szCs w:val="24"/>
        </w:rPr>
        <w:t>Rozliczenie wykonawcy będzie odbywać się fakturami etapowymi w następujący sposób:</w:t>
      </w:r>
    </w:p>
    <w:p w:rsidR="00E96DA5" w:rsidRPr="00A275EF" w:rsidRDefault="009420F0" w:rsidP="00E96DA5">
      <w:pPr>
        <w:widowControl w:val="0"/>
        <w:numPr>
          <w:ilvl w:val="0"/>
          <w:numId w:val="50"/>
        </w:numPr>
        <w:spacing w:line="276" w:lineRule="auto"/>
        <w:rPr>
          <w:b/>
          <w:sz w:val="24"/>
          <w:szCs w:val="24"/>
        </w:rPr>
      </w:pPr>
      <w:r>
        <w:rPr>
          <w:b/>
          <w:sz w:val="24"/>
          <w:szCs w:val="24"/>
        </w:rPr>
        <w:t>pierwsza faktura po</w:t>
      </w:r>
      <w:r w:rsidR="00E96DA5" w:rsidRPr="00A275EF">
        <w:rPr>
          <w:b/>
          <w:sz w:val="24"/>
          <w:szCs w:val="24"/>
        </w:rPr>
        <w:t xml:space="preserve"> wykonaniu co najmniej 50% zakresu</w:t>
      </w:r>
      <w:r w:rsidR="009B696F">
        <w:rPr>
          <w:b/>
          <w:sz w:val="24"/>
          <w:szCs w:val="24"/>
        </w:rPr>
        <w:t xml:space="preserve"> prac z płatnością w wysokości 5</w:t>
      </w:r>
      <w:r w:rsidR="00E96DA5" w:rsidRPr="00A275EF">
        <w:rPr>
          <w:b/>
          <w:sz w:val="24"/>
          <w:szCs w:val="24"/>
        </w:rPr>
        <w:t>0% ceny ofertowej w roku 2021.</w:t>
      </w:r>
    </w:p>
    <w:p w:rsidR="00E96DA5" w:rsidRPr="00A275EF" w:rsidRDefault="009420F0" w:rsidP="00E96DA5">
      <w:pPr>
        <w:widowControl w:val="0"/>
        <w:numPr>
          <w:ilvl w:val="0"/>
          <w:numId w:val="50"/>
        </w:numPr>
        <w:spacing w:line="276" w:lineRule="auto"/>
        <w:rPr>
          <w:b/>
          <w:sz w:val="24"/>
          <w:szCs w:val="24"/>
        </w:rPr>
      </w:pPr>
      <w:r>
        <w:rPr>
          <w:b/>
          <w:sz w:val="24"/>
          <w:szCs w:val="24"/>
        </w:rPr>
        <w:t>d</w:t>
      </w:r>
      <w:r w:rsidR="00E96DA5" w:rsidRPr="00A275EF">
        <w:rPr>
          <w:b/>
          <w:sz w:val="24"/>
          <w:szCs w:val="24"/>
        </w:rPr>
        <w:t>ruga</w:t>
      </w:r>
      <w:r>
        <w:rPr>
          <w:b/>
          <w:sz w:val="24"/>
          <w:szCs w:val="24"/>
        </w:rPr>
        <w:t xml:space="preserve"> (końcowa)</w:t>
      </w:r>
      <w:r w:rsidR="00E96DA5" w:rsidRPr="00A275EF">
        <w:rPr>
          <w:b/>
          <w:sz w:val="24"/>
          <w:szCs w:val="24"/>
        </w:rPr>
        <w:t xml:space="preserve"> </w:t>
      </w:r>
      <w:r>
        <w:rPr>
          <w:b/>
          <w:sz w:val="24"/>
          <w:szCs w:val="24"/>
        </w:rPr>
        <w:t xml:space="preserve">faktura </w:t>
      </w:r>
      <w:r w:rsidR="00E96DA5" w:rsidRPr="00A275EF">
        <w:rPr>
          <w:b/>
          <w:sz w:val="24"/>
          <w:szCs w:val="24"/>
        </w:rPr>
        <w:t>po wykonaniu pozos</w:t>
      </w:r>
      <w:r>
        <w:rPr>
          <w:b/>
          <w:sz w:val="24"/>
          <w:szCs w:val="24"/>
        </w:rPr>
        <w:t>tałego zakresu</w:t>
      </w:r>
      <w:r w:rsidR="009B696F">
        <w:rPr>
          <w:b/>
          <w:sz w:val="24"/>
          <w:szCs w:val="24"/>
        </w:rPr>
        <w:t xml:space="preserve"> prac z płatnością w wysokości 5</w:t>
      </w:r>
      <w:r w:rsidR="00E96DA5" w:rsidRPr="00A275EF">
        <w:rPr>
          <w:b/>
          <w:sz w:val="24"/>
          <w:szCs w:val="24"/>
        </w:rPr>
        <w:t>0% ceny ofertowej w roku 2022.</w:t>
      </w:r>
    </w:p>
    <w:p w:rsidR="00E96DA5" w:rsidRDefault="00E96DA5" w:rsidP="00E96DA5">
      <w:pPr>
        <w:numPr>
          <w:ilvl w:val="0"/>
          <w:numId w:val="22"/>
        </w:numPr>
        <w:rPr>
          <w:sz w:val="24"/>
          <w:szCs w:val="24"/>
        </w:rPr>
      </w:pPr>
      <w:r w:rsidRPr="00C945F2">
        <w:rPr>
          <w:sz w:val="24"/>
          <w:szCs w:val="24"/>
        </w:rPr>
        <w:t xml:space="preserve">Podstawą do wystawienia faktury częściowej jest łączne spełnienie poniżej określonych przesłanek: </w:t>
      </w:r>
    </w:p>
    <w:p w:rsidR="00E96DA5" w:rsidRPr="00C945F2" w:rsidRDefault="00E96DA5" w:rsidP="00E96DA5">
      <w:pPr>
        <w:numPr>
          <w:ilvl w:val="0"/>
          <w:numId w:val="23"/>
        </w:numPr>
        <w:rPr>
          <w:sz w:val="24"/>
          <w:szCs w:val="24"/>
        </w:rPr>
      </w:pPr>
      <w:r w:rsidRPr="00C945F2">
        <w:rPr>
          <w:sz w:val="24"/>
          <w:szCs w:val="24"/>
        </w:rPr>
        <w:t>protokół odbioru częściowego, potwierdzający wykonanie części robót bez wad, podpisany przez Inspe</w:t>
      </w:r>
      <w:r w:rsidR="00584CE0">
        <w:rPr>
          <w:sz w:val="24"/>
          <w:szCs w:val="24"/>
        </w:rPr>
        <w:t>ktora nadzoru i Kierownika budowy</w:t>
      </w:r>
      <w:r w:rsidRPr="00C945F2">
        <w:rPr>
          <w:sz w:val="24"/>
          <w:szCs w:val="24"/>
        </w:rPr>
        <w:t>,</w:t>
      </w:r>
    </w:p>
    <w:p w:rsidR="00E96DA5" w:rsidRPr="00C945F2" w:rsidRDefault="00E96DA5" w:rsidP="00E96DA5">
      <w:pPr>
        <w:numPr>
          <w:ilvl w:val="0"/>
          <w:numId w:val="23"/>
        </w:numPr>
        <w:rPr>
          <w:sz w:val="24"/>
          <w:szCs w:val="24"/>
        </w:rPr>
      </w:pPr>
      <w:r w:rsidRPr="00C945F2">
        <w:rPr>
          <w:sz w:val="24"/>
          <w:szCs w:val="24"/>
        </w:rPr>
        <w:t xml:space="preserve">zestawienie wartości wykonanych robót sporządzone przez Wykonawcę, sprawdzone i zatwierdzone przez Inspektora nadzoru, </w:t>
      </w:r>
    </w:p>
    <w:p w:rsidR="00E96DA5" w:rsidRPr="00C945F2" w:rsidRDefault="00E96DA5" w:rsidP="00E96DA5">
      <w:pPr>
        <w:numPr>
          <w:ilvl w:val="0"/>
          <w:numId w:val="23"/>
        </w:numPr>
        <w:rPr>
          <w:sz w:val="24"/>
          <w:szCs w:val="24"/>
        </w:rPr>
      </w:pPr>
      <w:r w:rsidRPr="00C945F2">
        <w:rPr>
          <w:sz w:val="24"/>
          <w:szCs w:val="24"/>
        </w:rPr>
        <w:t>w przypadku wykonania robót przy udziale podwykonawcy lub dalszego podwykonawcy - zestawienie robót wykonanych przez podwykonawcę lub dalszego podwykonawcę z określeniem ich zakresu i wartości wynikających z zaakceptowanej przez Zamawiającego umowy o podwykonawstwo, podpisane przez Wykonawcę</w:t>
      </w:r>
      <w:r w:rsidR="00584CE0">
        <w:rPr>
          <w:sz w:val="24"/>
          <w:szCs w:val="24"/>
        </w:rPr>
        <w:t xml:space="preserve"> lub właściwego Kierownika budowy</w:t>
      </w:r>
      <w:r w:rsidRPr="00C945F2">
        <w:rPr>
          <w:sz w:val="24"/>
          <w:szCs w:val="24"/>
        </w:rPr>
        <w:t xml:space="preserve">, sprawdzone i zatwierdzone przez Inspektora nadzoru, </w:t>
      </w:r>
    </w:p>
    <w:p w:rsidR="00E96DA5" w:rsidRDefault="00E96DA5" w:rsidP="00E96DA5">
      <w:pPr>
        <w:numPr>
          <w:ilvl w:val="0"/>
          <w:numId w:val="23"/>
        </w:numPr>
        <w:rPr>
          <w:sz w:val="24"/>
          <w:szCs w:val="24"/>
        </w:rPr>
      </w:pPr>
      <w:r w:rsidRPr="00C945F2">
        <w:rPr>
          <w:sz w:val="24"/>
          <w:szCs w:val="24"/>
        </w:rPr>
        <w:lastRenderedPageBreak/>
        <w:t xml:space="preserve">przedstawienie Zamawiającemu przez Wykonawcę dowodów potwierdzających zapłatę przez niego bezspornego i wymagalnego wynagrodzenia podwykonawcom lub dalszym podwykonawcom, o wartości wynikającej z zaakceptowanej przez Zamawiającego umowy o podwykonawstwo. </w:t>
      </w:r>
    </w:p>
    <w:p w:rsidR="00E96DA5" w:rsidRDefault="00F60417" w:rsidP="00E96DA5">
      <w:pPr>
        <w:numPr>
          <w:ilvl w:val="0"/>
          <w:numId w:val="22"/>
        </w:numPr>
        <w:rPr>
          <w:sz w:val="24"/>
          <w:szCs w:val="24"/>
        </w:rPr>
      </w:pPr>
      <w:r>
        <w:rPr>
          <w:sz w:val="22"/>
          <w:szCs w:val="22"/>
        </w:rPr>
        <w:t>Podstawą do przedłożenia Zamawiającemu faktury końcowej jest łączne spełnienie poniżej określonych przesłanek</w:t>
      </w:r>
      <w:r w:rsidR="00E96DA5" w:rsidRPr="00C945F2">
        <w:rPr>
          <w:sz w:val="24"/>
          <w:szCs w:val="24"/>
        </w:rPr>
        <w:t xml:space="preserve">: </w:t>
      </w:r>
    </w:p>
    <w:p w:rsidR="00E96DA5" w:rsidRPr="00C945F2" w:rsidRDefault="00E96DA5" w:rsidP="00E96DA5">
      <w:pPr>
        <w:numPr>
          <w:ilvl w:val="0"/>
          <w:numId w:val="24"/>
        </w:numPr>
        <w:rPr>
          <w:sz w:val="24"/>
          <w:szCs w:val="24"/>
        </w:rPr>
      </w:pPr>
      <w:r w:rsidRPr="00C945F2">
        <w:rPr>
          <w:sz w:val="24"/>
          <w:szCs w:val="24"/>
        </w:rPr>
        <w:t xml:space="preserve">protokół odbioru końcowego, stwierdzający wykonanie całości robót bez wad, podpisany przez Wykonawcę oraz Zamawiającego, </w:t>
      </w:r>
    </w:p>
    <w:p w:rsidR="00E96DA5" w:rsidRPr="00C945F2" w:rsidRDefault="00E96DA5" w:rsidP="00E96DA5">
      <w:pPr>
        <w:numPr>
          <w:ilvl w:val="0"/>
          <w:numId w:val="24"/>
        </w:numPr>
        <w:rPr>
          <w:sz w:val="24"/>
          <w:szCs w:val="24"/>
        </w:rPr>
      </w:pPr>
      <w:r w:rsidRPr="00C945F2">
        <w:rPr>
          <w:sz w:val="24"/>
          <w:szCs w:val="24"/>
        </w:rPr>
        <w:t>zestawienie wartości wykonanych robót sporządzone przez Wykonawcę, sprawdzone i zatwierdzone przez Inspektora nadzoru.</w:t>
      </w:r>
    </w:p>
    <w:p w:rsidR="00E96DA5" w:rsidRPr="00C945F2" w:rsidRDefault="00E96DA5" w:rsidP="00E96DA5">
      <w:pPr>
        <w:numPr>
          <w:ilvl w:val="0"/>
          <w:numId w:val="24"/>
        </w:numPr>
        <w:rPr>
          <w:sz w:val="24"/>
          <w:szCs w:val="24"/>
        </w:rPr>
      </w:pPr>
      <w:r w:rsidRPr="00C945F2">
        <w:rPr>
          <w:sz w:val="24"/>
          <w:szCs w:val="24"/>
        </w:rPr>
        <w:t>w przypadku wykonania robót przy udziale podwykonawcy lub dalszego podwykonawcy - zestawienie robót wykonanych przez podwykonawcę lub dalszego podwykonawcę z określeniem ich zakresu i wartości wynikających z zaakceptowanej przez Zamawiającego umowy o podwykonawstwo, podpisane przez Wykonawcę</w:t>
      </w:r>
      <w:r w:rsidR="009420F0">
        <w:rPr>
          <w:sz w:val="24"/>
          <w:szCs w:val="24"/>
        </w:rPr>
        <w:t xml:space="preserve"> lub właściwego Kierownika budowy</w:t>
      </w:r>
      <w:r w:rsidRPr="00C945F2">
        <w:rPr>
          <w:sz w:val="24"/>
          <w:szCs w:val="24"/>
        </w:rPr>
        <w:t xml:space="preserve">, sprawdzone i zatwierdzone przez Inspektora nadzoru, </w:t>
      </w:r>
    </w:p>
    <w:p w:rsidR="00E96DA5" w:rsidRDefault="00E96DA5" w:rsidP="00E96DA5">
      <w:pPr>
        <w:numPr>
          <w:ilvl w:val="0"/>
          <w:numId w:val="24"/>
        </w:numPr>
        <w:rPr>
          <w:sz w:val="24"/>
          <w:szCs w:val="24"/>
        </w:rPr>
      </w:pPr>
      <w:r w:rsidRPr="00C945F2">
        <w:rPr>
          <w:sz w:val="24"/>
          <w:szCs w:val="24"/>
        </w:rPr>
        <w:t>przedstawienie Zamawiającemu przez Wykonawcę dowodów potwierdzających zapłatę przez niego bezspornego i wymagalnego wynagrodzenia podwykonawcom lub dalszym podwykonawcom, o wartości wynikającej z zaakceptowanej przez Zamawi</w:t>
      </w:r>
      <w:r w:rsidR="009420F0">
        <w:rPr>
          <w:sz w:val="24"/>
          <w:szCs w:val="24"/>
        </w:rPr>
        <w:t>ającego umowy o podwykonawstwo.,</w:t>
      </w:r>
    </w:p>
    <w:p w:rsidR="009420F0" w:rsidRDefault="009420F0" w:rsidP="00E96DA5">
      <w:pPr>
        <w:numPr>
          <w:ilvl w:val="0"/>
          <w:numId w:val="24"/>
        </w:numPr>
        <w:rPr>
          <w:sz w:val="24"/>
          <w:szCs w:val="24"/>
        </w:rPr>
      </w:pPr>
      <w:r>
        <w:rPr>
          <w:sz w:val="24"/>
          <w:szCs w:val="24"/>
        </w:rPr>
        <w:t>upływ terminu do przedstawienia stanowiska przez organy Państwowej Inspekcji Sanitarnej i Państwowej Straży Pożarnej (art. 56 Prawa budowlanego),</w:t>
      </w:r>
    </w:p>
    <w:p w:rsidR="009420F0" w:rsidRDefault="009420F0" w:rsidP="00E96DA5">
      <w:pPr>
        <w:numPr>
          <w:ilvl w:val="0"/>
          <w:numId w:val="24"/>
        </w:numPr>
        <w:rPr>
          <w:sz w:val="24"/>
          <w:szCs w:val="24"/>
        </w:rPr>
      </w:pPr>
      <w:r>
        <w:rPr>
          <w:sz w:val="24"/>
          <w:szCs w:val="24"/>
        </w:rPr>
        <w:t xml:space="preserve">upływ terminu do wniesienia sprzeciwu przez organ </w:t>
      </w:r>
      <w:r w:rsidR="00F16C1E">
        <w:rPr>
          <w:sz w:val="24"/>
          <w:szCs w:val="24"/>
        </w:rPr>
        <w:t>nadzoru budowlanego (art. 54 Prawa budowlanego).</w:t>
      </w:r>
    </w:p>
    <w:p w:rsidR="00F16C1E" w:rsidRDefault="00F16C1E" w:rsidP="008D2119">
      <w:pPr>
        <w:ind w:left="708"/>
        <w:rPr>
          <w:sz w:val="24"/>
          <w:szCs w:val="24"/>
        </w:rPr>
      </w:pPr>
      <w:r>
        <w:rPr>
          <w:sz w:val="24"/>
          <w:szCs w:val="24"/>
        </w:rPr>
        <w:t>W przypadku zgłoszenia sprzeciwu przez organ nadzoru budowlanego lub/i uwag w stanowiskach przedstawionych przez organy PIS i PSP Wykonawca może wystawić fakturę dopiero po usunięciu stwierdzonych uchybień wskazanych przez te organy.</w:t>
      </w:r>
    </w:p>
    <w:p w:rsidR="00E96DA5" w:rsidRPr="00C945F2" w:rsidRDefault="00E96DA5" w:rsidP="00E96DA5">
      <w:pPr>
        <w:numPr>
          <w:ilvl w:val="0"/>
          <w:numId w:val="22"/>
        </w:numPr>
        <w:rPr>
          <w:sz w:val="24"/>
          <w:szCs w:val="24"/>
        </w:rPr>
      </w:pPr>
      <w:r w:rsidRPr="00C945F2">
        <w:rPr>
          <w:sz w:val="24"/>
          <w:szCs w:val="24"/>
        </w:rPr>
        <w:t>Wartość faktur</w:t>
      </w:r>
      <w:r>
        <w:rPr>
          <w:sz w:val="24"/>
          <w:szCs w:val="24"/>
        </w:rPr>
        <w:t>y</w:t>
      </w:r>
      <w:r w:rsidRPr="00C945F2">
        <w:rPr>
          <w:sz w:val="24"/>
          <w:szCs w:val="24"/>
        </w:rPr>
        <w:t xml:space="preserve"> cz</w:t>
      </w:r>
      <w:r>
        <w:rPr>
          <w:sz w:val="24"/>
          <w:szCs w:val="24"/>
        </w:rPr>
        <w:t>ęściowej nie może przek</w:t>
      </w:r>
      <w:r w:rsidR="00953004">
        <w:rPr>
          <w:sz w:val="24"/>
          <w:szCs w:val="24"/>
        </w:rPr>
        <w:t>roczyć 5</w:t>
      </w:r>
      <w:r>
        <w:rPr>
          <w:sz w:val="24"/>
          <w:szCs w:val="24"/>
        </w:rPr>
        <w:t>0</w:t>
      </w:r>
      <w:r w:rsidRPr="00C945F2">
        <w:rPr>
          <w:sz w:val="24"/>
          <w:szCs w:val="24"/>
        </w:rPr>
        <w:t xml:space="preserve">% wynagrodzenia określonego w § 4 ust. 1 Umowy. </w:t>
      </w:r>
    </w:p>
    <w:p w:rsidR="00E96DA5" w:rsidRDefault="00E96DA5" w:rsidP="00E96DA5">
      <w:pPr>
        <w:numPr>
          <w:ilvl w:val="0"/>
          <w:numId w:val="22"/>
        </w:numPr>
        <w:rPr>
          <w:sz w:val="24"/>
          <w:szCs w:val="24"/>
        </w:rPr>
      </w:pPr>
      <w:r w:rsidRPr="00C945F2">
        <w:rPr>
          <w:sz w:val="24"/>
          <w:szCs w:val="24"/>
        </w:rPr>
        <w:t xml:space="preserve">Zapłata wynagrodzenia </w:t>
      </w:r>
      <w:r w:rsidR="00F16C1E">
        <w:rPr>
          <w:sz w:val="24"/>
          <w:szCs w:val="24"/>
        </w:rPr>
        <w:t>z zastrzeżeniem wynikającym z §</w:t>
      </w:r>
      <w:r w:rsidRPr="00C945F2">
        <w:rPr>
          <w:sz w:val="24"/>
          <w:szCs w:val="24"/>
        </w:rPr>
        <w:t>5 Umowy, nastąpi przelewem, na rachunek bankowy Wykonawcy, w terminie do 30 dni, licząc od dnia doręczenia</w:t>
      </w:r>
      <w:r>
        <w:rPr>
          <w:sz w:val="24"/>
          <w:szCs w:val="24"/>
        </w:rPr>
        <w:t xml:space="preserve"> </w:t>
      </w:r>
      <w:r w:rsidRPr="00C945F2">
        <w:rPr>
          <w:sz w:val="24"/>
          <w:szCs w:val="24"/>
        </w:rPr>
        <w:t xml:space="preserve">Zamawiającemu prawidłowo sporządzonej faktury VAT wraz z dokumentami, o których mowa odpowiednio w ust. 2 i 3. </w:t>
      </w:r>
    </w:p>
    <w:p w:rsidR="00E96DA5" w:rsidRPr="007D610E" w:rsidRDefault="007D610E" w:rsidP="00E96DA5">
      <w:pPr>
        <w:numPr>
          <w:ilvl w:val="0"/>
          <w:numId w:val="22"/>
        </w:numPr>
        <w:rPr>
          <w:sz w:val="24"/>
          <w:szCs w:val="24"/>
        </w:rPr>
      </w:pPr>
      <w:r w:rsidRPr="007D610E">
        <w:rPr>
          <w:sz w:val="24"/>
          <w:szCs w:val="24"/>
        </w:rPr>
        <w:t>Jako terminową wpłatę z tytułu regulowania zobowiązań przyjmuje się dzień złożenia polecenia przelewu  w banku  Zamawiającego na podany niżej rachunek bankowy Wykonawcy: ……………</w:t>
      </w:r>
    </w:p>
    <w:p w:rsidR="007D610E" w:rsidRPr="007D610E" w:rsidRDefault="007D610E" w:rsidP="007D610E">
      <w:pPr>
        <w:ind w:left="360"/>
        <w:rPr>
          <w:sz w:val="24"/>
          <w:szCs w:val="24"/>
        </w:rPr>
      </w:pPr>
    </w:p>
    <w:p w:rsidR="00E96DA5" w:rsidRPr="00C945F2" w:rsidRDefault="00E96DA5" w:rsidP="00E96DA5">
      <w:pPr>
        <w:jc w:val="center"/>
        <w:rPr>
          <w:b/>
          <w:sz w:val="24"/>
          <w:szCs w:val="24"/>
        </w:rPr>
      </w:pPr>
      <w:r w:rsidRPr="00C945F2">
        <w:rPr>
          <w:b/>
          <w:sz w:val="24"/>
          <w:szCs w:val="24"/>
        </w:rPr>
        <w:t>WARUNKI REALIZACJI ROBÓT PRZY UDZIALE PODWYKONAWCÓW</w:t>
      </w:r>
    </w:p>
    <w:p w:rsidR="00E96DA5" w:rsidRDefault="00E96DA5" w:rsidP="00E96DA5">
      <w:pPr>
        <w:jc w:val="center"/>
        <w:rPr>
          <w:b/>
          <w:sz w:val="24"/>
          <w:szCs w:val="24"/>
        </w:rPr>
      </w:pPr>
      <w:r>
        <w:rPr>
          <w:b/>
          <w:sz w:val="24"/>
          <w:szCs w:val="24"/>
        </w:rPr>
        <w:t>§ 11</w:t>
      </w:r>
    </w:p>
    <w:p w:rsidR="00E96DA5" w:rsidRPr="00EC013E" w:rsidRDefault="00E96DA5" w:rsidP="00E96DA5">
      <w:pPr>
        <w:pStyle w:val="Akapitzlist"/>
        <w:numPr>
          <w:ilvl w:val="0"/>
          <w:numId w:val="25"/>
        </w:numPr>
        <w:contextualSpacing/>
        <w:jc w:val="both"/>
      </w:pPr>
      <w:r w:rsidRPr="00EC013E">
        <w:t xml:space="preserve">Jeżeli Wykonawca realizuje roboty budowlane przy udziale podwykonawców zgłoszonych w ofercie Wykonawcy lub na etapie realizacji robót budowlanych lub w przypadku zmiany albo rezygnacji z pierwotnie zgłoszonego podwykonawcy, strony stosują postanowienia niniejszego paragrafu. </w:t>
      </w:r>
    </w:p>
    <w:p w:rsidR="00E96DA5" w:rsidRPr="00EC013E" w:rsidRDefault="00E96DA5" w:rsidP="00E96DA5">
      <w:pPr>
        <w:pStyle w:val="Akapitzlist"/>
        <w:numPr>
          <w:ilvl w:val="0"/>
          <w:numId w:val="25"/>
        </w:numPr>
        <w:contextualSpacing/>
        <w:jc w:val="both"/>
      </w:pPr>
      <w:r w:rsidRPr="00EC013E">
        <w:t xml:space="preserve">Wykonawca zamierzający zawrzeć umowę o podwykonawstwo, której przedmiotem są roboty budowlane w zakresie wynikającym z niniejszej umowy, jest zobowiązany, w trakcie realizacji przedmiotu umowy, do przedłożenia Zamawiającemu projektu tej umowy. </w:t>
      </w:r>
    </w:p>
    <w:p w:rsidR="00E96DA5" w:rsidRPr="00EC013E" w:rsidRDefault="00E96DA5" w:rsidP="00E96DA5">
      <w:pPr>
        <w:pStyle w:val="Akapitzlist"/>
        <w:numPr>
          <w:ilvl w:val="0"/>
          <w:numId w:val="25"/>
        </w:numPr>
        <w:contextualSpacing/>
        <w:jc w:val="both"/>
      </w:pPr>
      <w:r w:rsidRPr="00EC013E">
        <w:t xml:space="preserve">Termin zapłaty wynagrodzenia podwykonawcy lub dalszemu podwykonawcy przewidziany w umowie o podwykonawstwo nie może być dłuższy niż 30 dni od dnia </w:t>
      </w:r>
      <w:r w:rsidRPr="00EC013E">
        <w:lastRenderedPageBreak/>
        <w:t xml:space="preserve">doręczenia Wykonawcy faktury lub rachunku, potwierdzających wykonanie zleconej podwykonawcy dostawy, usługi lub roboty budowlanej. </w:t>
      </w:r>
    </w:p>
    <w:p w:rsidR="00E96DA5" w:rsidRPr="00EC013E" w:rsidRDefault="00E96DA5" w:rsidP="00E96DA5">
      <w:pPr>
        <w:pStyle w:val="Akapitzlist"/>
        <w:numPr>
          <w:ilvl w:val="0"/>
          <w:numId w:val="25"/>
        </w:numPr>
        <w:contextualSpacing/>
        <w:jc w:val="both"/>
      </w:pPr>
      <w:r w:rsidRPr="00EC013E">
        <w:t xml:space="preserve">Wykonawca, zobowiązany jest przedłożyć Zamawiającemu poświadczoną za zgodność z oryginałem kopię zawartej umowy o podwykonawstwo, której przedmiotem są roboty budowlane, w terminie 7 dni od dnia jej zawarcia. </w:t>
      </w:r>
    </w:p>
    <w:p w:rsidR="00E96DA5" w:rsidRPr="00B34674" w:rsidRDefault="00E96DA5" w:rsidP="00E96DA5">
      <w:pPr>
        <w:pStyle w:val="Akapitzlist"/>
        <w:numPr>
          <w:ilvl w:val="0"/>
          <w:numId w:val="25"/>
        </w:numPr>
        <w:contextualSpacing/>
        <w:jc w:val="both"/>
      </w:pPr>
      <w:r w:rsidRPr="00B34674">
        <w:t xml:space="preserve">Wykonawca zobowiązany jest przedłożyć poświadczoną za zgodność z oryginałem kopię zawartej umowy o podwykonawstwo, której przedmiotem są dostawy lub usługi, w terminie 7 dni od dnia jej zawarcia, z wyłączeniem umów o podwykonawstwo o wartości mniejszej niż 0,5% wartości Umowy. </w:t>
      </w:r>
    </w:p>
    <w:p w:rsidR="00E96DA5" w:rsidRPr="00EC013E" w:rsidRDefault="00E96DA5" w:rsidP="00E96DA5">
      <w:pPr>
        <w:pStyle w:val="Akapitzlist"/>
        <w:numPr>
          <w:ilvl w:val="0"/>
          <w:numId w:val="25"/>
        </w:numPr>
        <w:contextualSpacing/>
        <w:jc w:val="both"/>
      </w:pPr>
      <w:r w:rsidRPr="00EC013E">
        <w:t xml:space="preserve">Umowa oraz </w:t>
      </w:r>
      <w:r w:rsidR="00C15D3D">
        <w:t>jej projekt z podwykonawcą, powinien</w:t>
      </w:r>
      <w:r w:rsidRPr="00EC013E">
        <w:t xml:space="preserve"> zawierać nazwę i adres podwykonawcy, określenie przedmiotu umowy i jego wartości, a także postanowienia dotyczące:</w:t>
      </w:r>
    </w:p>
    <w:p w:rsidR="00E96DA5" w:rsidRPr="00EC013E" w:rsidRDefault="00E96DA5" w:rsidP="00E96DA5">
      <w:pPr>
        <w:pStyle w:val="Akapitzlist"/>
        <w:numPr>
          <w:ilvl w:val="1"/>
          <w:numId w:val="26"/>
        </w:numPr>
        <w:contextualSpacing/>
        <w:jc w:val="both"/>
      </w:pPr>
      <w:r w:rsidRPr="00EC013E">
        <w:t xml:space="preserve">obowiązku przedkładania przez podwykonawcę lub dalszego podwykonawcę Zamawiającemu projektu umowy o podwykonawstwo, której przedmiotem są roboty budowlane wraz ze zgodą Wykonawcy na zawarcie umowy o podwykonawstwo o treści zgodnej z projektem umowy; </w:t>
      </w:r>
    </w:p>
    <w:p w:rsidR="00E96DA5" w:rsidRPr="00EC013E" w:rsidRDefault="00E96DA5" w:rsidP="00E96DA5">
      <w:pPr>
        <w:pStyle w:val="Akapitzlist"/>
        <w:numPr>
          <w:ilvl w:val="1"/>
          <w:numId w:val="26"/>
        </w:numPr>
        <w:contextualSpacing/>
        <w:jc w:val="both"/>
      </w:pPr>
      <w:r w:rsidRPr="00EC013E">
        <w:t xml:space="preserve">obowiązku przedkładania przez podwykonawcę lub dalszego podwykonawcę poświadczonej za zgodność z oryginałem kopii zawartej umowy o podwykonawstwo, której przedmiotem są roboty budowlane, w terminie 7 dni od dnia jej zawarcia; </w:t>
      </w:r>
    </w:p>
    <w:p w:rsidR="00E96DA5" w:rsidRPr="00EC013E" w:rsidRDefault="00E96DA5" w:rsidP="00E96DA5">
      <w:pPr>
        <w:pStyle w:val="Akapitzlist"/>
        <w:numPr>
          <w:ilvl w:val="1"/>
          <w:numId w:val="26"/>
        </w:numPr>
        <w:contextualSpacing/>
        <w:jc w:val="both"/>
      </w:pPr>
      <w:r w:rsidRPr="00EC013E">
        <w:t xml:space="preserve">obowiązku przedkładania przez podwykonawcę lub dalszego podwykonawcę poświadczonej za zgodność z oryginałem kopii zawartej umowy o podwykonawstwo, której przedmiotem są dostawy lub usługi, w terminie 7 dni od dnia jej zawarcia, z wyłączeniem umów o podwykonawstwo o wartości mniejszej niż 0,5% wartości Umowy; </w:t>
      </w:r>
    </w:p>
    <w:p w:rsidR="00E96DA5" w:rsidRPr="00EC013E" w:rsidRDefault="00E96DA5" w:rsidP="00E96DA5">
      <w:pPr>
        <w:pStyle w:val="Akapitzlist"/>
        <w:numPr>
          <w:ilvl w:val="1"/>
          <w:numId w:val="26"/>
        </w:numPr>
        <w:contextualSpacing/>
        <w:jc w:val="both"/>
      </w:pPr>
      <w:r w:rsidRPr="00EC013E">
        <w:t xml:space="preserve">terminu zapłaty wynagrodzenia podwykonawcy przewidzianego w umowie o podwykonawstwo, który nie może być dłuższy niż określony w ust. 3. </w:t>
      </w:r>
    </w:p>
    <w:p w:rsidR="00E96DA5" w:rsidRPr="00EC013E" w:rsidRDefault="00E96DA5" w:rsidP="00E96DA5">
      <w:pPr>
        <w:pStyle w:val="Akapitzlist"/>
        <w:numPr>
          <w:ilvl w:val="0"/>
          <w:numId w:val="25"/>
        </w:numPr>
        <w:contextualSpacing/>
        <w:jc w:val="both"/>
      </w:pPr>
      <w:r w:rsidRPr="00EC013E">
        <w:t xml:space="preserve">Umowa oraz jej projekt z podwykonawcą lub dalszym podwykonawcą, której przedmiotem są roboty budowlane nie może zawierać postanowień: </w:t>
      </w:r>
    </w:p>
    <w:p w:rsidR="00E96DA5" w:rsidRPr="00EC013E" w:rsidRDefault="00E96DA5" w:rsidP="00E96DA5">
      <w:pPr>
        <w:pStyle w:val="Akapitzlist"/>
        <w:numPr>
          <w:ilvl w:val="1"/>
          <w:numId w:val="27"/>
        </w:numPr>
        <w:contextualSpacing/>
        <w:jc w:val="both"/>
      </w:pPr>
      <w:r w:rsidRPr="00EC013E">
        <w:t>uzależniających uzyskanie przez podwykonawcę lub dalszego podwykonawcę płatności od Wykonawcy, od dokonania przez Zamawiającego na rzecz Wykonawcy płatności za roboty wykonane przez Wykonawcę lub podwykonawcę;</w:t>
      </w:r>
    </w:p>
    <w:p w:rsidR="00E96DA5" w:rsidRPr="00EC013E" w:rsidRDefault="00E96DA5" w:rsidP="00E96DA5">
      <w:pPr>
        <w:pStyle w:val="Akapitzlist"/>
        <w:numPr>
          <w:ilvl w:val="1"/>
          <w:numId w:val="27"/>
        </w:numPr>
        <w:contextualSpacing/>
        <w:jc w:val="both"/>
      </w:pPr>
      <w:r w:rsidRPr="00EC013E">
        <w:t xml:space="preserve">warunkujących podwykonawcy lub dalszemu podwykonawcy dokonanie zwrotu kwot zabezpieczenia przez Wykonawcę od zwrotu zabezpieczenia wykonania na rzecz Wykonawcy przez Zamawiającego; </w:t>
      </w:r>
    </w:p>
    <w:p w:rsidR="00E96DA5" w:rsidRPr="00EC013E" w:rsidRDefault="00E96DA5" w:rsidP="00E96DA5">
      <w:pPr>
        <w:pStyle w:val="Akapitzlist"/>
        <w:numPr>
          <w:ilvl w:val="1"/>
          <w:numId w:val="27"/>
        </w:numPr>
        <w:contextualSpacing/>
        <w:jc w:val="both"/>
      </w:pPr>
      <w:r w:rsidRPr="00EC013E">
        <w:t xml:space="preserve">nakazujących podwykonawcy lub dalszemu podwykonawcy wniesienie zabezpieczenia wykonania lub należytego wykonania umowy jedynie w pieniądzu, jedynie w jednej z form przewidzianych w ustawie oraz zakazujących możliwości zamiany formy zabezpieczenia; </w:t>
      </w:r>
    </w:p>
    <w:p w:rsidR="00E96DA5" w:rsidRPr="00EC013E" w:rsidRDefault="00E96DA5" w:rsidP="00E96DA5">
      <w:pPr>
        <w:pStyle w:val="Akapitzlist"/>
        <w:numPr>
          <w:ilvl w:val="1"/>
          <w:numId w:val="27"/>
        </w:numPr>
        <w:contextualSpacing/>
        <w:jc w:val="both"/>
      </w:pPr>
      <w:r w:rsidRPr="00EC013E">
        <w:t xml:space="preserve">przewidujących, że łączna wysokość kar umownych należnych Wykonawcy, podwykonawcy lub dalszemu podwykonawcy przekroczy 30% wartości wynagrodzenia należnego podwykonawcy lub dalszemu podwykonawcy. </w:t>
      </w:r>
    </w:p>
    <w:p w:rsidR="00E96DA5" w:rsidRPr="00EC013E" w:rsidRDefault="00E96DA5" w:rsidP="00E96DA5">
      <w:pPr>
        <w:pStyle w:val="Akapitzlist"/>
        <w:numPr>
          <w:ilvl w:val="0"/>
          <w:numId w:val="25"/>
        </w:numPr>
        <w:contextualSpacing/>
        <w:jc w:val="both"/>
      </w:pPr>
      <w:r w:rsidRPr="00EC013E">
        <w:t xml:space="preserve">Wraz z umową oraz jej projektem, o których mowa w ust. 2 i 4, Wykonawca przedłoży Zamawiającemu dokumentację wykonawczą dotyczącą zakresu robót powierzonych podwykonawcy. </w:t>
      </w:r>
    </w:p>
    <w:p w:rsidR="00E96DA5" w:rsidRPr="00EC013E" w:rsidRDefault="00E96DA5" w:rsidP="00E96DA5">
      <w:pPr>
        <w:pStyle w:val="Akapitzlist"/>
        <w:numPr>
          <w:ilvl w:val="0"/>
          <w:numId w:val="25"/>
        </w:numPr>
        <w:contextualSpacing/>
        <w:jc w:val="both"/>
      </w:pPr>
      <w:r w:rsidRPr="00EC013E">
        <w:t>Zamawiający zgłosi w formie pisemnej zastrzeżenia do projektu umowy o podwykonawstwo, której przedmiotem są roboty budowlane, w terminie 7 dni od dnia przedłożenia projektu, jeżeli:</w:t>
      </w:r>
    </w:p>
    <w:p w:rsidR="00E96DA5" w:rsidRPr="00EC013E" w:rsidRDefault="00E96DA5" w:rsidP="00E96DA5">
      <w:pPr>
        <w:pStyle w:val="Akapitzlist"/>
        <w:numPr>
          <w:ilvl w:val="1"/>
          <w:numId w:val="28"/>
        </w:numPr>
        <w:contextualSpacing/>
        <w:jc w:val="both"/>
      </w:pPr>
      <w:r w:rsidRPr="00EC013E">
        <w:t xml:space="preserve">nie spełnia wymagań określonych w ust. 6 - 8; </w:t>
      </w:r>
    </w:p>
    <w:p w:rsidR="00E96DA5" w:rsidRPr="00EC013E" w:rsidRDefault="00E96DA5" w:rsidP="00E96DA5">
      <w:pPr>
        <w:pStyle w:val="Akapitzlist"/>
        <w:numPr>
          <w:ilvl w:val="1"/>
          <w:numId w:val="28"/>
        </w:numPr>
        <w:contextualSpacing/>
        <w:jc w:val="both"/>
      </w:pPr>
      <w:r w:rsidRPr="00EC013E">
        <w:lastRenderedPageBreak/>
        <w:t>gdy przewiduje termin zapłaty wynagrodzenia dłuższy niż określony w ust. 3, w których wezwie Wykonawcę do doprowadzenia do zmiany w tym projekcie umowy lub uzupełnienia dokumentacji wykonawczej dotyczącej zakresu powierzonego podwykonawcy pod rygorem nie wyrażenia zgody na zawarcie umowy o podwykonawstwo.</w:t>
      </w:r>
    </w:p>
    <w:p w:rsidR="00E96DA5" w:rsidRPr="00EC013E" w:rsidRDefault="00E96DA5" w:rsidP="00E96DA5">
      <w:pPr>
        <w:pStyle w:val="Akapitzlist"/>
        <w:numPr>
          <w:ilvl w:val="0"/>
          <w:numId w:val="25"/>
        </w:numPr>
        <w:contextualSpacing/>
        <w:jc w:val="both"/>
      </w:pPr>
      <w:r w:rsidRPr="00EC013E">
        <w:t xml:space="preserve">Niezgłoszenie w formie pisemnej zastrzeżeń do projektu umowy o podwykonawstwo w terminie określonym w ust. 9, uważa się za akceptację projektu umowy przez Zamawiającego. </w:t>
      </w:r>
    </w:p>
    <w:p w:rsidR="00944047" w:rsidRDefault="00E96DA5" w:rsidP="00E96DA5">
      <w:pPr>
        <w:pStyle w:val="Akapitzlist"/>
        <w:numPr>
          <w:ilvl w:val="0"/>
          <w:numId w:val="25"/>
        </w:numPr>
        <w:contextualSpacing/>
        <w:jc w:val="both"/>
      </w:pPr>
      <w:r w:rsidRPr="00EC013E">
        <w:t xml:space="preserve">Zamawiający zgłosi w formie pisemnej sprzeciw do umowy o podwykonawstwo, której przedmiotem są roboty budowlane, w terminie 7 dni od dnia jej przedłożenia, jeżeli: </w:t>
      </w:r>
    </w:p>
    <w:p w:rsidR="00944047" w:rsidRDefault="00E96DA5" w:rsidP="00944047">
      <w:pPr>
        <w:pStyle w:val="Akapitzlist"/>
        <w:numPr>
          <w:ilvl w:val="0"/>
          <w:numId w:val="52"/>
        </w:numPr>
        <w:contextualSpacing/>
        <w:jc w:val="both"/>
      </w:pPr>
      <w:r w:rsidRPr="00EC013E">
        <w:t xml:space="preserve">nie spełnia wymagań określonych w ust. 6-8; </w:t>
      </w:r>
    </w:p>
    <w:p w:rsidR="00E96DA5" w:rsidRPr="00EC013E" w:rsidRDefault="00E96DA5" w:rsidP="00944047">
      <w:pPr>
        <w:pStyle w:val="Akapitzlist"/>
        <w:numPr>
          <w:ilvl w:val="0"/>
          <w:numId w:val="52"/>
        </w:numPr>
        <w:contextualSpacing/>
        <w:jc w:val="both"/>
      </w:pPr>
      <w:r w:rsidRPr="00EC013E">
        <w:t>gdy przewiduje termin zapłaty wynagrodzenia dłuższy niż określony w ust. 3, w którym wezwie Wykonawcę do doprowadzenia do zmiany tej umowy w określonym terminie pod rygorem wystąpienia o zapłatę kar umownych o</w:t>
      </w:r>
      <w:r w:rsidR="00944047">
        <w:t xml:space="preserve"> których mowa odpowiednio w § 15</w:t>
      </w:r>
      <w:r w:rsidRPr="00EC013E">
        <w:t xml:space="preserve"> ust. 1 pkt. 6 i 7 Umowy.</w:t>
      </w:r>
    </w:p>
    <w:p w:rsidR="00E96DA5" w:rsidRPr="00EC013E" w:rsidRDefault="00E96DA5" w:rsidP="00E96DA5">
      <w:pPr>
        <w:pStyle w:val="Akapitzlist"/>
        <w:numPr>
          <w:ilvl w:val="0"/>
          <w:numId w:val="25"/>
        </w:numPr>
        <w:contextualSpacing/>
        <w:jc w:val="both"/>
      </w:pPr>
      <w:r w:rsidRPr="00EC013E">
        <w:t>Nie zgłoszenie w formie pisemnej sprzeciwu do umowy o podwykonawstwo w terminie określonym w ust. 12, uważa się za akceptację umowy przez Zamawiającego.</w:t>
      </w:r>
    </w:p>
    <w:p w:rsidR="00E96DA5" w:rsidRPr="00EC013E" w:rsidRDefault="00E96DA5" w:rsidP="00E96DA5">
      <w:pPr>
        <w:pStyle w:val="Akapitzlist"/>
        <w:numPr>
          <w:ilvl w:val="0"/>
          <w:numId w:val="25"/>
        </w:numPr>
        <w:contextualSpacing/>
        <w:jc w:val="both"/>
      </w:pPr>
      <w:r w:rsidRPr="00EC013E">
        <w:t>Postanowienia ust. 2 - 12 stosuje się odpowiednio do zmian umowy o podwykonawstwo.</w:t>
      </w:r>
    </w:p>
    <w:p w:rsidR="00E96DA5" w:rsidRDefault="00E96DA5" w:rsidP="00E96DA5">
      <w:pPr>
        <w:pStyle w:val="Akapitzlist"/>
        <w:numPr>
          <w:ilvl w:val="0"/>
          <w:numId w:val="25"/>
        </w:numPr>
        <w:contextualSpacing/>
        <w:jc w:val="both"/>
      </w:pPr>
      <w:r w:rsidRPr="00EC013E">
        <w:t xml:space="preserve">Do umów z dalszym podwykonawcą postanowienia ust. </w:t>
      </w:r>
      <w:r>
        <w:t>2 - 13 stosuje się odpowiednio.</w:t>
      </w:r>
    </w:p>
    <w:p w:rsidR="00E96DA5" w:rsidRPr="00EC013E" w:rsidRDefault="00E96DA5" w:rsidP="00E96DA5">
      <w:pPr>
        <w:pStyle w:val="Akapitzlist"/>
        <w:numPr>
          <w:ilvl w:val="0"/>
          <w:numId w:val="25"/>
        </w:numPr>
        <w:contextualSpacing/>
        <w:jc w:val="both"/>
      </w:pPr>
      <w:r w:rsidRPr="00EC013E">
        <w:t xml:space="preserve">Umowy z podwykonawcą lub dalszym podwykonawcą winna być zawarta w formie pisemnej pod rygorem nieważności. </w:t>
      </w:r>
    </w:p>
    <w:p w:rsidR="00E96DA5" w:rsidRPr="00C945F2" w:rsidRDefault="00E96DA5" w:rsidP="00E96DA5">
      <w:pPr>
        <w:rPr>
          <w:color w:val="FF0000"/>
          <w:sz w:val="24"/>
          <w:szCs w:val="24"/>
        </w:rPr>
      </w:pPr>
      <w:r w:rsidRPr="00C945F2">
        <w:rPr>
          <w:sz w:val="24"/>
          <w:szCs w:val="24"/>
        </w:rPr>
        <w:t xml:space="preserve"> </w:t>
      </w:r>
    </w:p>
    <w:p w:rsidR="00E96DA5" w:rsidRDefault="00E96DA5" w:rsidP="00E96DA5">
      <w:pPr>
        <w:jc w:val="center"/>
        <w:rPr>
          <w:b/>
          <w:sz w:val="24"/>
          <w:szCs w:val="24"/>
        </w:rPr>
      </w:pPr>
      <w:r w:rsidRPr="00C945F2">
        <w:rPr>
          <w:b/>
          <w:sz w:val="24"/>
          <w:szCs w:val="24"/>
        </w:rPr>
        <w:t>§ 12</w:t>
      </w:r>
    </w:p>
    <w:p w:rsidR="00E96DA5" w:rsidRPr="00EC013E" w:rsidRDefault="00E96DA5" w:rsidP="00E96DA5">
      <w:pPr>
        <w:pStyle w:val="Akapitzlist"/>
        <w:numPr>
          <w:ilvl w:val="0"/>
          <w:numId w:val="29"/>
        </w:numPr>
        <w:contextualSpacing/>
        <w:jc w:val="both"/>
      </w:pPr>
      <w:r w:rsidRPr="00EC013E">
        <w:t xml:space="preserve">Wraz z projektem umowy o podwykonawstwo z podwykonawcą, który nie jest innym podmiotem, na zasobach którego Wykonawca polegał w celu spełnienia warunków udziału w postępowaniu oraz nie jest podwykonawcą wskazanym w ofercie, Wykonawca złoży niżej wymienione dokumenty: </w:t>
      </w:r>
    </w:p>
    <w:p w:rsidR="00E96DA5" w:rsidRPr="00EC013E" w:rsidRDefault="00E96DA5" w:rsidP="00E96DA5">
      <w:pPr>
        <w:pStyle w:val="Akapitzlist"/>
        <w:numPr>
          <w:ilvl w:val="0"/>
          <w:numId w:val="30"/>
        </w:numPr>
        <w:contextualSpacing/>
        <w:jc w:val="both"/>
      </w:pPr>
      <w:r w:rsidRPr="00EC013E">
        <w:t>oświadczenie podwykonawcy potwierdzające, że nie podlega on wykluczeniu na podstawie 24 ust. 1 pkt</w:t>
      </w:r>
      <w:r>
        <w:t>.</w:t>
      </w:r>
      <w:r w:rsidRPr="00EC013E">
        <w:t xml:space="preserve"> 13-22 oraz ust. 5</w:t>
      </w:r>
      <w:r>
        <w:t xml:space="preserve"> pkt. 1 ustawy PZP</w:t>
      </w:r>
      <w:r w:rsidRPr="00EC013E">
        <w:t xml:space="preserve">, które winno być złożone w formie oryginału - wzór oświadczenia stanowi </w:t>
      </w:r>
      <w:r w:rsidRPr="00C64A03">
        <w:rPr>
          <w:b/>
        </w:rPr>
        <w:t>załącznik nr 1</w:t>
      </w:r>
      <w:r w:rsidRPr="00EC013E">
        <w:t xml:space="preserve"> do Umowy;</w:t>
      </w:r>
    </w:p>
    <w:p w:rsidR="00E96DA5" w:rsidRPr="00EC013E" w:rsidRDefault="00E96DA5" w:rsidP="00E96DA5">
      <w:pPr>
        <w:pStyle w:val="Akapitzlist"/>
        <w:numPr>
          <w:ilvl w:val="0"/>
          <w:numId w:val="30"/>
        </w:numPr>
        <w:contextualSpacing/>
        <w:jc w:val="both"/>
      </w:pPr>
      <w:r w:rsidRPr="00EC013E">
        <w:t xml:space="preserve">dla  podwykonawcy będącego osobą fizyczną: </w:t>
      </w:r>
    </w:p>
    <w:p w:rsidR="00E96DA5" w:rsidRPr="00365C96" w:rsidRDefault="00E96DA5" w:rsidP="00E96DA5">
      <w:pPr>
        <w:pStyle w:val="Akapitzlist"/>
        <w:numPr>
          <w:ilvl w:val="0"/>
          <w:numId w:val="31"/>
        </w:numPr>
        <w:contextualSpacing/>
        <w:jc w:val="both"/>
      </w:pPr>
      <w:r w:rsidRPr="00365C96">
        <w:t xml:space="preserve">informację z Krajowego Rejestru Karnego potwierdzającą, że osoba ta nie została skazana za przestępstwo, o których mowa w </w:t>
      </w:r>
      <w:r>
        <w:t>art. 24 ust. 1 pkt. 13 ustawy PZP</w:t>
      </w:r>
      <w:r w:rsidRPr="00365C96">
        <w:t xml:space="preserve"> , wystawioną nie wcześniej niż 6 miesięcy przed jej złożeniem, która winna być złożona w formie oryginału lub kopii poświadczonej za zgodność z oryginałem przez podwykonawcę,</w:t>
      </w:r>
    </w:p>
    <w:p w:rsidR="00E96DA5" w:rsidRPr="00EC013E" w:rsidRDefault="00E96DA5" w:rsidP="00E96DA5">
      <w:pPr>
        <w:pStyle w:val="Akapitzlist"/>
        <w:numPr>
          <w:ilvl w:val="0"/>
          <w:numId w:val="30"/>
        </w:numPr>
        <w:contextualSpacing/>
        <w:jc w:val="both"/>
      </w:pPr>
      <w:r w:rsidRPr="00EC013E">
        <w:t xml:space="preserve">dla podwykonawcy będącego osobą prawną: </w:t>
      </w:r>
    </w:p>
    <w:p w:rsidR="00E96DA5" w:rsidRPr="00EC013E" w:rsidRDefault="00E96DA5" w:rsidP="00E96DA5">
      <w:pPr>
        <w:pStyle w:val="Akapitzlist"/>
        <w:numPr>
          <w:ilvl w:val="1"/>
          <w:numId w:val="32"/>
        </w:numPr>
        <w:contextualSpacing/>
        <w:jc w:val="both"/>
      </w:pPr>
      <w:r w:rsidRPr="00EC013E">
        <w:t>informację z Krajowego Rejestru Karnego dotyczącą osób, o których mowa w art. 24 ust. 1 pkt</w:t>
      </w:r>
      <w:r>
        <w:t>. 14 ustawy PZP</w:t>
      </w:r>
      <w:r w:rsidRPr="00EC013E">
        <w:t xml:space="preserve">, że nie zostały skazane za przestępstwo określone w tym  przepisie, wystawioną nie wcześniej niż 6 miesięcy przed jej złożeniem, która winna być złożona w formie oryginału lub kopii poświadczonej za zgodność z oryginałem przez podwykonawcę, </w:t>
      </w:r>
    </w:p>
    <w:p w:rsidR="00E96DA5" w:rsidRPr="00EC013E" w:rsidRDefault="00E96DA5" w:rsidP="00E96DA5">
      <w:pPr>
        <w:pStyle w:val="Akapitzlist"/>
        <w:numPr>
          <w:ilvl w:val="1"/>
          <w:numId w:val="32"/>
        </w:numPr>
        <w:contextualSpacing/>
        <w:jc w:val="both"/>
      </w:pPr>
      <w:r w:rsidRPr="00EC013E">
        <w:t>informację z Krajowego Rejestru Karnego w zakresie określonym w art. 24 ust. 1 pkt</w:t>
      </w:r>
      <w:r>
        <w:t>.</w:t>
      </w:r>
      <w:r w:rsidRPr="00EC013E">
        <w:t xml:space="preserve"> 21 u</w:t>
      </w:r>
      <w:r>
        <w:t>stawy PZP</w:t>
      </w:r>
      <w:r w:rsidRPr="00EC013E">
        <w:t xml:space="preserve"> wystawioną nie wcześniej niż 6 miesięcy przed jej złożeniem Zamawiającemu, która winna być złożona w formie oryginału lub kopii poświadczonej za zgodność z oryginałem przez podwykonawcę; </w:t>
      </w:r>
    </w:p>
    <w:p w:rsidR="00E96DA5" w:rsidRPr="00EC013E" w:rsidRDefault="00E96DA5" w:rsidP="00E96DA5">
      <w:pPr>
        <w:pStyle w:val="Akapitzlist"/>
        <w:numPr>
          <w:ilvl w:val="0"/>
          <w:numId w:val="30"/>
        </w:numPr>
        <w:contextualSpacing/>
        <w:jc w:val="both"/>
      </w:pPr>
      <w:r w:rsidRPr="00EC013E">
        <w:t xml:space="preserve">zaświadczenie właściwego naczelnika urzędu skarbowego potwierdzające, że dany podwykonawca nie zalega z opłacaniem podatków, wystawionego nie wcześniej </w:t>
      </w:r>
      <w:r w:rsidRPr="00EC013E">
        <w:lastRenderedPageBreak/>
        <w:t xml:space="preserve">niż 3 miesiące przed jego złożeniem, lub inny dokumentu potwierdzający, że podwykonawca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które winno być złożona w formie oryginału lub kopii poświadczonej za zgodność z oryginałem przez podwykonawcę - w przypadku, gdy podwykonawca prowadzi działalność gospodarczą w formie spółki cywilnej, ww. zaświadczenia lub inne dokumenty, winny dotyczyć zarówno spółki cywilnej, jak i każdego z jej wspólników; </w:t>
      </w:r>
    </w:p>
    <w:p w:rsidR="00E96DA5" w:rsidRPr="00EC013E" w:rsidRDefault="00E96DA5" w:rsidP="00E96DA5">
      <w:pPr>
        <w:pStyle w:val="Akapitzlist"/>
        <w:numPr>
          <w:ilvl w:val="0"/>
          <w:numId w:val="30"/>
        </w:numPr>
        <w:contextualSpacing/>
        <w:jc w:val="both"/>
      </w:pPr>
      <w:r w:rsidRPr="00EC013E">
        <w:t xml:space="preserve">zaświadczenie właściwej terenowej jednostki organizacyjnej Zakładu Ubezpieczeń Społecznych lub Kasy Rolniczego Ubezpieczenia Społecznego albo inny dokument potwierdzający, że dany podwykonawca nie zalega z opłacaniem składek na ubezpieczenia społeczne lub zdrowotne, wystawionego nie wcześniej niż 3 miesiące przed jego złożeniem, lub innego dokumentu potwierdzającego, że podwykonawca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które winno być złożona w formie oryginału lub kopii poświadczonej za zgodność z oryginałem przez podwykonawcę - w przypadku, gdy podwykonawca prowadzi działalność gospodarczą w formie spółki cywilnej, ww. zaświadczenia lub inne dokumenty, winny dotyczyć zarówno spółki cywilnej, jak i każdego z jej wspólników; </w:t>
      </w:r>
    </w:p>
    <w:p w:rsidR="00E96DA5" w:rsidRPr="00EC013E" w:rsidRDefault="00E96DA5" w:rsidP="00E96DA5">
      <w:pPr>
        <w:pStyle w:val="Akapitzlist"/>
        <w:numPr>
          <w:ilvl w:val="0"/>
          <w:numId w:val="30"/>
        </w:numPr>
        <w:contextualSpacing/>
        <w:jc w:val="both"/>
      </w:pPr>
      <w:r w:rsidRPr="00EC013E">
        <w:t xml:space="preserve">oświadczenie danego podwykonawcy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które winno być złożona w formie oryginału - w przypadku, gdy dany podwykonawca prowadzi działalność gospodarczą w formie spółki cywilnej, oświadczenie, winno dotyczyć zarówno spółki cywilnej, jak i każdego z jej wspólników; </w:t>
      </w:r>
    </w:p>
    <w:p w:rsidR="00E96DA5" w:rsidRPr="00EC013E" w:rsidRDefault="00E96DA5" w:rsidP="00E96DA5">
      <w:pPr>
        <w:pStyle w:val="Akapitzlist"/>
        <w:numPr>
          <w:ilvl w:val="0"/>
          <w:numId w:val="30"/>
        </w:numPr>
        <w:contextualSpacing/>
        <w:jc w:val="both"/>
      </w:pPr>
      <w:r w:rsidRPr="00EC013E">
        <w:t xml:space="preserve">oświadczenie danego podwykonawcy o niezaleganiu z opłacaniem podatków i opłat lokalnych, o których mowa w ustawie z dnia 12 stycznia 1991 r. o podatkach i opłatach lokalnych (Dz. U. z 2019r. poz. 119 z </w:t>
      </w:r>
      <w:proofErr w:type="spellStart"/>
      <w:r w:rsidRPr="00EC013E">
        <w:t>późn</w:t>
      </w:r>
      <w:proofErr w:type="spellEnd"/>
      <w:r w:rsidRPr="00EC013E">
        <w:t>. zm</w:t>
      </w:r>
      <w:r w:rsidR="00C64A03">
        <w:t>.</w:t>
      </w:r>
      <w:r w:rsidRPr="00EC013E">
        <w:t xml:space="preserve">), które winno być złożona w formie oryginału - w przypadku, gdy dany podwykonawca prowadzi działalność gospodarczą w formie spółki cywilnej, oświadczenie, winno dotyczyć zarówno spółki cywilnej, jak i każdego z jej wspólników; </w:t>
      </w:r>
    </w:p>
    <w:p w:rsidR="00E96DA5" w:rsidRPr="00EC013E" w:rsidRDefault="00E96DA5" w:rsidP="00E96DA5">
      <w:pPr>
        <w:pStyle w:val="Akapitzlist"/>
        <w:numPr>
          <w:ilvl w:val="0"/>
          <w:numId w:val="30"/>
        </w:numPr>
        <w:contextualSpacing/>
        <w:jc w:val="both"/>
      </w:pPr>
      <w:r w:rsidRPr="00EC013E">
        <w:t>oświadczenie danego podwykonawcy o braku orzeczenia wobec niego tytułem środka zapobiegawczego zakazu ubiegania się o zamówienia publiczne, które winno być złożona w formie oryginału;</w:t>
      </w:r>
    </w:p>
    <w:p w:rsidR="00E96DA5" w:rsidRPr="00EC013E" w:rsidRDefault="00E96DA5" w:rsidP="00E96DA5">
      <w:pPr>
        <w:pStyle w:val="Akapitzlist"/>
        <w:numPr>
          <w:ilvl w:val="0"/>
          <w:numId w:val="29"/>
        </w:numPr>
        <w:contextualSpacing/>
        <w:jc w:val="both"/>
      </w:pPr>
      <w:r w:rsidRPr="00EC013E">
        <w:t>Postanowienia ust. 1 i 2 stosuje się odpowiednio do dalszych podwykonawców.</w:t>
      </w:r>
    </w:p>
    <w:p w:rsidR="00E96DA5" w:rsidRDefault="00E96DA5" w:rsidP="00E96DA5">
      <w:pPr>
        <w:rPr>
          <w:sz w:val="24"/>
          <w:szCs w:val="24"/>
        </w:rPr>
      </w:pPr>
    </w:p>
    <w:p w:rsidR="00C64A03" w:rsidRDefault="00C64A03" w:rsidP="00E96DA5">
      <w:pPr>
        <w:rPr>
          <w:sz w:val="24"/>
          <w:szCs w:val="24"/>
        </w:rPr>
      </w:pPr>
    </w:p>
    <w:p w:rsidR="00E96DA5" w:rsidRPr="00C945F2" w:rsidRDefault="00E96DA5" w:rsidP="00E96DA5">
      <w:pPr>
        <w:jc w:val="center"/>
        <w:rPr>
          <w:b/>
          <w:sz w:val="24"/>
          <w:szCs w:val="24"/>
        </w:rPr>
      </w:pPr>
      <w:r w:rsidRPr="00C945F2">
        <w:rPr>
          <w:b/>
          <w:sz w:val="24"/>
          <w:szCs w:val="24"/>
        </w:rPr>
        <w:t>§ 13</w:t>
      </w:r>
    </w:p>
    <w:p w:rsidR="00E96DA5" w:rsidRPr="00C945F2" w:rsidRDefault="00E96DA5" w:rsidP="00E96DA5">
      <w:pPr>
        <w:numPr>
          <w:ilvl w:val="0"/>
          <w:numId w:val="33"/>
        </w:numPr>
        <w:rPr>
          <w:sz w:val="24"/>
          <w:szCs w:val="24"/>
        </w:rPr>
      </w:pPr>
      <w:r w:rsidRPr="00C945F2">
        <w:rPr>
          <w:sz w:val="24"/>
          <w:szCs w:val="24"/>
        </w:rPr>
        <w:t xml:space="preserve">Wykonawca przed przystąpieniem do wykonania zamówienia, zobowiązany jest podać dane kontaktowe podwykonawców wskazanych w ofercie oraz osób do kontaktu z nimi. </w:t>
      </w:r>
    </w:p>
    <w:p w:rsidR="00E96DA5" w:rsidRPr="00C945F2" w:rsidRDefault="00E96DA5" w:rsidP="00E96DA5">
      <w:pPr>
        <w:numPr>
          <w:ilvl w:val="0"/>
          <w:numId w:val="33"/>
        </w:numPr>
        <w:rPr>
          <w:sz w:val="24"/>
          <w:szCs w:val="24"/>
        </w:rPr>
      </w:pPr>
      <w:r w:rsidRPr="00C945F2">
        <w:rPr>
          <w:sz w:val="24"/>
          <w:szCs w:val="24"/>
        </w:rPr>
        <w:lastRenderedPageBreak/>
        <w:t xml:space="preserve">Wykonawca przed przystąpieniem nowych podwykonawców do wykonania powierzonej im części zamówienia zobowiązany jest podać dane kontaktowe tych podwykonawców oraz osób do kontaktu z nimi. </w:t>
      </w:r>
    </w:p>
    <w:p w:rsidR="00E96DA5" w:rsidRPr="00C945F2" w:rsidRDefault="00E96DA5" w:rsidP="00E96DA5">
      <w:pPr>
        <w:pStyle w:val="Default"/>
        <w:numPr>
          <w:ilvl w:val="0"/>
          <w:numId w:val="33"/>
        </w:numPr>
        <w:jc w:val="both"/>
        <w:rPr>
          <w:rFonts w:ascii="Times New Roman" w:hAnsi="Times New Roman" w:cs="Times New Roman"/>
        </w:rPr>
      </w:pPr>
      <w:r w:rsidRPr="00C945F2">
        <w:rPr>
          <w:rFonts w:ascii="Times New Roman" w:hAnsi="Times New Roman" w:cs="Times New Roman"/>
        </w:rPr>
        <w:t xml:space="preserve">Wykonawca niezwłocznie zawiadamia Zamawiającego o wszelkich zmianach danych, o których mowa ust. 1 i 2. </w:t>
      </w:r>
    </w:p>
    <w:p w:rsidR="00E96DA5" w:rsidRDefault="00E96DA5" w:rsidP="00C64A03">
      <w:pPr>
        <w:pStyle w:val="Default"/>
        <w:rPr>
          <w:rFonts w:ascii="Times New Roman" w:hAnsi="Times New Roman" w:cs="Times New Roman"/>
          <w:b/>
          <w:bCs/>
        </w:rPr>
      </w:pPr>
    </w:p>
    <w:p w:rsidR="00C64A03" w:rsidRDefault="00C64A03" w:rsidP="00C64A03">
      <w:pPr>
        <w:pStyle w:val="Default"/>
        <w:rPr>
          <w:rFonts w:ascii="Times New Roman" w:hAnsi="Times New Roman" w:cs="Times New Roman"/>
          <w:b/>
          <w:bCs/>
        </w:rPr>
      </w:pPr>
    </w:p>
    <w:p w:rsidR="00E96DA5" w:rsidRDefault="00E96DA5" w:rsidP="00E96DA5">
      <w:pPr>
        <w:pStyle w:val="Default"/>
        <w:jc w:val="center"/>
        <w:rPr>
          <w:rFonts w:ascii="Times New Roman" w:hAnsi="Times New Roman" w:cs="Times New Roman"/>
          <w:b/>
          <w:bCs/>
        </w:rPr>
      </w:pPr>
    </w:p>
    <w:p w:rsidR="00E96DA5" w:rsidRPr="00C945F2" w:rsidRDefault="00E96DA5" w:rsidP="00E96DA5">
      <w:pPr>
        <w:pStyle w:val="Default"/>
        <w:jc w:val="center"/>
        <w:rPr>
          <w:rFonts w:ascii="Times New Roman" w:hAnsi="Times New Roman" w:cs="Times New Roman"/>
          <w:b/>
          <w:bCs/>
        </w:rPr>
      </w:pPr>
      <w:r w:rsidRPr="00C945F2">
        <w:rPr>
          <w:rFonts w:ascii="Times New Roman" w:hAnsi="Times New Roman" w:cs="Times New Roman"/>
          <w:b/>
          <w:bCs/>
        </w:rPr>
        <w:t>ZABEZPIECZENIE NALEŻYTEGO WYKONANIA UMOWY</w:t>
      </w:r>
    </w:p>
    <w:p w:rsidR="00E96DA5" w:rsidRPr="00C945F2" w:rsidRDefault="00E96DA5" w:rsidP="00E96DA5">
      <w:pPr>
        <w:pStyle w:val="Default"/>
        <w:jc w:val="center"/>
        <w:rPr>
          <w:rFonts w:ascii="Times New Roman" w:hAnsi="Times New Roman" w:cs="Times New Roman"/>
        </w:rPr>
      </w:pPr>
      <w:r w:rsidRPr="00C945F2">
        <w:rPr>
          <w:rFonts w:ascii="Times New Roman" w:hAnsi="Times New Roman" w:cs="Times New Roman"/>
          <w:b/>
          <w:bCs/>
        </w:rPr>
        <w:t>§ 14</w:t>
      </w:r>
    </w:p>
    <w:p w:rsidR="00E96DA5" w:rsidRPr="00C945F2" w:rsidRDefault="00E96DA5" w:rsidP="00C15D3D">
      <w:pPr>
        <w:pStyle w:val="Default"/>
        <w:jc w:val="both"/>
        <w:rPr>
          <w:rFonts w:ascii="Times New Roman" w:hAnsi="Times New Roman" w:cs="Times New Roman"/>
        </w:rPr>
      </w:pPr>
      <w:r w:rsidRPr="00C945F2">
        <w:rPr>
          <w:rFonts w:ascii="Times New Roman" w:hAnsi="Times New Roman" w:cs="Times New Roman"/>
        </w:rPr>
        <w:t>Przed zawarciem umowy, Wykonawca wnosi zabezpieczenie należytego wykonania umowy w jednej z form przewidzianych w art. 148 prawa zamówień publicznych, w kwo</w:t>
      </w:r>
      <w:r w:rsidR="005921FC">
        <w:rPr>
          <w:rFonts w:ascii="Times New Roman" w:hAnsi="Times New Roman" w:cs="Times New Roman"/>
        </w:rPr>
        <w:t>cie stanowiącej równowartość 4</w:t>
      </w:r>
      <w:r w:rsidRPr="00C945F2">
        <w:rPr>
          <w:rFonts w:ascii="Times New Roman" w:hAnsi="Times New Roman" w:cs="Times New Roman"/>
        </w:rPr>
        <w:t xml:space="preserve">% wynagrodzenia, co stanowi kwotę </w:t>
      </w:r>
      <w:r w:rsidRPr="00C945F2">
        <w:rPr>
          <w:rFonts w:ascii="Times New Roman" w:hAnsi="Times New Roman" w:cs="Times New Roman"/>
          <w:b/>
          <w:bCs/>
        </w:rPr>
        <w:t xml:space="preserve">………………… brutto </w:t>
      </w:r>
      <w:r w:rsidRPr="00C945F2">
        <w:rPr>
          <w:rFonts w:ascii="Times New Roman" w:hAnsi="Times New Roman" w:cs="Times New Roman"/>
        </w:rPr>
        <w:t xml:space="preserve">(słownie: …………………………………….złotych …..…/100) </w:t>
      </w:r>
    </w:p>
    <w:p w:rsidR="00E96DA5" w:rsidRPr="00C945F2" w:rsidRDefault="00E96DA5" w:rsidP="00E96DA5">
      <w:pPr>
        <w:pStyle w:val="Default"/>
        <w:numPr>
          <w:ilvl w:val="0"/>
          <w:numId w:val="34"/>
        </w:numPr>
        <w:jc w:val="both"/>
        <w:rPr>
          <w:rFonts w:ascii="Times New Roman" w:hAnsi="Times New Roman" w:cs="Times New Roman"/>
        </w:rPr>
      </w:pPr>
      <w:r w:rsidRPr="00C945F2">
        <w:rPr>
          <w:rFonts w:ascii="Times New Roman" w:hAnsi="Times New Roman" w:cs="Times New Roman"/>
        </w:rPr>
        <w:t xml:space="preserve">W trakcie realizacji umowy, Wykonawca może dokonać zmiany formy zabezpieczenia na jedną lub kilka form, o których mowa w art. 148 Prawa zamówień publicznych. Zmiana formy zabezpieczenia nie stanowi podstaw do zmiany umowy. </w:t>
      </w:r>
    </w:p>
    <w:p w:rsidR="00E96DA5" w:rsidRPr="00C945F2" w:rsidRDefault="00E96DA5" w:rsidP="00E96DA5">
      <w:pPr>
        <w:pStyle w:val="Default"/>
        <w:numPr>
          <w:ilvl w:val="0"/>
          <w:numId w:val="34"/>
        </w:numPr>
        <w:jc w:val="both"/>
        <w:rPr>
          <w:rFonts w:ascii="Times New Roman" w:hAnsi="Times New Roman" w:cs="Times New Roman"/>
        </w:rPr>
      </w:pPr>
      <w:r w:rsidRPr="00C945F2">
        <w:rPr>
          <w:rFonts w:ascii="Times New Roman" w:hAnsi="Times New Roman" w:cs="Times New Roman"/>
        </w:rPr>
        <w:t>Zwrot 70</w:t>
      </w:r>
      <w:r w:rsidR="00210D01">
        <w:rPr>
          <w:rFonts w:ascii="Times New Roman" w:hAnsi="Times New Roman" w:cs="Times New Roman"/>
        </w:rPr>
        <w:t xml:space="preserve">% kwoty nastąpi w terminie </w:t>
      </w:r>
      <w:r w:rsidRPr="00C945F2">
        <w:rPr>
          <w:rFonts w:ascii="Times New Roman" w:hAnsi="Times New Roman" w:cs="Times New Roman"/>
        </w:rPr>
        <w:t>30 dni od daty podpisania protokołu odbioru przedmiotu umowy i uznania przez  Zamawiającego przedmiotu umowy za należycie wykonany.</w:t>
      </w:r>
    </w:p>
    <w:p w:rsidR="00E96DA5" w:rsidRPr="00C945F2" w:rsidRDefault="00E96DA5" w:rsidP="00E96DA5">
      <w:pPr>
        <w:pStyle w:val="Default"/>
        <w:numPr>
          <w:ilvl w:val="0"/>
          <w:numId w:val="34"/>
        </w:numPr>
        <w:jc w:val="both"/>
        <w:rPr>
          <w:rFonts w:ascii="Times New Roman" w:hAnsi="Times New Roman" w:cs="Times New Roman"/>
        </w:rPr>
      </w:pPr>
      <w:r w:rsidRPr="00C945F2">
        <w:rPr>
          <w:rFonts w:ascii="Times New Roman" w:hAnsi="Times New Roman" w:cs="Times New Roman"/>
        </w:rPr>
        <w:t xml:space="preserve">Strony postanawiają, że kwota odpowiadająca 30% kwoty zabezpieczenia, stanowi zabezpieczenie roszczeń z tytułu rękojmi za wady, pozostanie w dyspozycji Zamawiającego przez okres obowiązywania rękojmi. </w:t>
      </w:r>
    </w:p>
    <w:p w:rsidR="00E96DA5" w:rsidRPr="00C945F2" w:rsidRDefault="00E96DA5" w:rsidP="00E96DA5">
      <w:pPr>
        <w:pStyle w:val="Default"/>
        <w:numPr>
          <w:ilvl w:val="0"/>
          <w:numId w:val="34"/>
        </w:numPr>
        <w:jc w:val="both"/>
        <w:rPr>
          <w:rFonts w:ascii="Times New Roman" w:hAnsi="Times New Roman" w:cs="Times New Roman"/>
        </w:rPr>
      </w:pPr>
      <w:r w:rsidRPr="00C945F2">
        <w:rPr>
          <w:rFonts w:ascii="Times New Roman" w:hAnsi="Times New Roman" w:cs="Times New Roman"/>
        </w:rPr>
        <w:t xml:space="preserve">Zamawiający ma prawo zaspokoić z zabezpieczenia wszelkie roszczenia z tytułu niewykonania lub nienależytego wykonania zobowiązania z rękojmi za wady lub gwarancji. </w:t>
      </w:r>
    </w:p>
    <w:p w:rsidR="00E96DA5" w:rsidRPr="00C05396" w:rsidRDefault="00E96DA5" w:rsidP="00E96DA5">
      <w:pPr>
        <w:numPr>
          <w:ilvl w:val="0"/>
          <w:numId w:val="34"/>
        </w:numPr>
        <w:rPr>
          <w:sz w:val="24"/>
          <w:szCs w:val="24"/>
        </w:rPr>
      </w:pPr>
      <w:r w:rsidRPr="00C945F2">
        <w:rPr>
          <w:sz w:val="24"/>
          <w:szCs w:val="24"/>
        </w:rPr>
        <w:t>Jeśli w trakcie realizacji przedmiotu umowy, wysokość kwoty zabezpieczenia ulegnie zmniejszeniu, z przyczyn innych niż wymienione w ust. 4 i 5, Wykonawca zobowiązany będzie niezwłocznie uzupełnić kwotę zabezpieczenia do wysokości wynikającej z postanowień umowy. W przypadku zaniechania obowiązku, o którym mowa w zdaniu poprzednim Zamawiający kwoty wymagane do ustanowienia zabezpieczenia, potrąci z wynagrodzenia. Nie narusza to uprawnienia wykonawcy z us</w:t>
      </w:r>
      <w:r w:rsidR="00C05396">
        <w:rPr>
          <w:sz w:val="24"/>
          <w:szCs w:val="24"/>
        </w:rPr>
        <w:t>t.</w:t>
      </w:r>
      <w:r w:rsidR="00C15D3D">
        <w:rPr>
          <w:sz w:val="24"/>
          <w:szCs w:val="24"/>
        </w:rPr>
        <w:t>2</w:t>
      </w:r>
    </w:p>
    <w:p w:rsidR="00FB34D5" w:rsidRDefault="00FB34D5" w:rsidP="00E96DA5">
      <w:pPr>
        <w:jc w:val="center"/>
        <w:rPr>
          <w:b/>
          <w:sz w:val="24"/>
          <w:szCs w:val="24"/>
        </w:rPr>
      </w:pPr>
    </w:p>
    <w:p w:rsidR="00E96DA5" w:rsidRPr="00C945F2" w:rsidRDefault="00E96DA5" w:rsidP="00E96DA5">
      <w:pPr>
        <w:jc w:val="center"/>
        <w:rPr>
          <w:b/>
          <w:sz w:val="24"/>
          <w:szCs w:val="24"/>
        </w:rPr>
      </w:pPr>
      <w:r w:rsidRPr="00C945F2">
        <w:rPr>
          <w:b/>
          <w:sz w:val="24"/>
          <w:szCs w:val="24"/>
        </w:rPr>
        <w:t>KARY UMOWNE</w:t>
      </w:r>
    </w:p>
    <w:p w:rsidR="00E96DA5" w:rsidRDefault="00E96DA5" w:rsidP="00E96DA5">
      <w:pPr>
        <w:jc w:val="center"/>
        <w:rPr>
          <w:b/>
          <w:sz w:val="24"/>
          <w:szCs w:val="24"/>
        </w:rPr>
      </w:pPr>
      <w:r w:rsidRPr="00C945F2">
        <w:rPr>
          <w:b/>
          <w:sz w:val="24"/>
          <w:szCs w:val="24"/>
        </w:rPr>
        <w:t>§ 15</w:t>
      </w:r>
    </w:p>
    <w:p w:rsidR="00E96DA5" w:rsidRPr="00365C96" w:rsidRDefault="00E96DA5" w:rsidP="00E96DA5">
      <w:pPr>
        <w:pStyle w:val="Akapitzlist"/>
        <w:numPr>
          <w:ilvl w:val="0"/>
          <w:numId w:val="35"/>
        </w:numPr>
        <w:contextualSpacing/>
        <w:jc w:val="both"/>
      </w:pPr>
      <w:r w:rsidRPr="00365C96">
        <w:t xml:space="preserve">Wykonawca zapłaci Zamawiającemu kary umowne z zastrzeżeniem wynikającym z ust. 4: </w:t>
      </w:r>
    </w:p>
    <w:p w:rsidR="00E96DA5" w:rsidRPr="00365C96" w:rsidRDefault="00E96DA5" w:rsidP="00E96DA5">
      <w:pPr>
        <w:pStyle w:val="Akapitzlist"/>
        <w:numPr>
          <w:ilvl w:val="1"/>
          <w:numId w:val="36"/>
        </w:numPr>
        <w:contextualSpacing/>
        <w:jc w:val="both"/>
      </w:pPr>
      <w:r w:rsidRPr="00365C96">
        <w:t xml:space="preserve">za </w:t>
      </w:r>
      <w:r w:rsidR="003C6A60">
        <w:t xml:space="preserve">zwłokę </w:t>
      </w:r>
      <w:r w:rsidRPr="00365C96">
        <w:t xml:space="preserve">w wykonaniu Umowy w terminie określonym w § 3 </w:t>
      </w:r>
      <w:r>
        <w:t xml:space="preserve">ust. 5 Umowy - w wysokości 1000 </w:t>
      </w:r>
      <w:r w:rsidRPr="00365C96">
        <w:t>zł, za każdy dzień</w:t>
      </w:r>
      <w:r w:rsidR="0013746E">
        <w:t xml:space="preserve"> zwłoki</w:t>
      </w:r>
      <w:r w:rsidRPr="00365C96">
        <w:t>;</w:t>
      </w:r>
    </w:p>
    <w:p w:rsidR="00E96DA5" w:rsidRPr="00365C96" w:rsidRDefault="003C6A60" w:rsidP="00E96DA5">
      <w:pPr>
        <w:pStyle w:val="Akapitzlist"/>
        <w:numPr>
          <w:ilvl w:val="1"/>
          <w:numId w:val="36"/>
        </w:numPr>
        <w:contextualSpacing/>
        <w:jc w:val="both"/>
      </w:pPr>
      <w:r>
        <w:t>za zwłokę</w:t>
      </w:r>
      <w:r w:rsidR="00E96DA5" w:rsidRPr="00365C96">
        <w:t xml:space="preserve"> w usunięciu wad stwierdzonych przy odbiorze końcowym lub ujawnionych w okresie rękojmi</w:t>
      </w:r>
      <w:r w:rsidR="00E96DA5">
        <w:t xml:space="preserve"> lub gwarancji - w wysokości 1000 </w:t>
      </w:r>
      <w:r w:rsidR="0013746E">
        <w:t>zł, za każdy dzień zwłoki</w:t>
      </w:r>
      <w:r w:rsidR="00E96DA5" w:rsidRPr="00365C96">
        <w:t>;</w:t>
      </w:r>
    </w:p>
    <w:p w:rsidR="00E96DA5" w:rsidRPr="00365C96" w:rsidRDefault="00E96DA5" w:rsidP="00E96DA5">
      <w:pPr>
        <w:pStyle w:val="Akapitzlist"/>
        <w:numPr>
          <w:ilvl w:val="1"/>
          <w:numId w:val="36"/>
        </w:numPr>
        <w:contextualSpacing/>
        <w:jc w:val="both"/>
      </w:pPr>
      <w:r w:rsidRPr="00365C96">
        <w:t xml:space="preserve">za nieprzedłożenie do akceptacji Zamawiającego projektu umowy o podwykonawstwo lub projektu zmiany umowy o </w:t>
      </w:r>
      <w:r w:rsidR="00FB34D5">
        <w:t xml:space="preserve">podwykonawstwo - w wysokości 1000 </w:t>
      </w:r>
      <w:r w:rsidRPr="00365C96">
        <w:t xml:space="preserve">zł, za każdy nieprzedłożony do akceptacji projekt umowy lub projekt jej zmian; </w:t>
      </w:r>
    </w:p>
    <w:p w:rsidR="00E96DA5" w:rsidRPr="00365C96" w:rsidRDefault="00E96DA5" w:rsidP="00E96DA5">
      <w:pPr>
        <w:pStyle w:val="Akapitzlist"/>
        <w:numPr>
          <w:ilvl w:val="1"/>
          <w:numId w:val="36"/>
        </w:numPr>
        <w:contextualSpacing/>
        <w:jc w:val="both"/>
      </w:pPr>
      <w:r w:rsidRPr="00365C96">
        <w:t xml:space="preserve">za nieprzedłożenie Zamawiającemu poświadczonej za zgodność z oryginałem kopii umowy o podwykonawstwo lub jej zmiany - w wysokości </w:t>
      </w:r>
      <w:r>
        <w:t>1000</w:t>
      </w:r>
      <w:r w:rsidRPr="00365C96">
        <w:t xml:space="preserve"> zł, za każde nieprzedłożenie poświadczonej za zgodność kopii umowy o podwykonawstwo lub jej zmian; </w:t>
      </w:r>
    </w:p>
    <w:p w:rsidR="00E96DA5" w:rsidRPr="00365C96" w:rsidRDefault="00E96DA5" w:rsidP="00E96DA5">
      <w:pPr>
        <w:pStyle w:val="Akapitzlist"/>
        <w:numPr>
          <w:ilvl w:val="1"/>
          <w:numId w:val="36"/>
        </w:numPr>
        <w:contextualSpacing/>
        <w:jc w:val="both"/>
      </w:pPr>
      <w:r w:rsidRPr="00365C96">
        <w:lastRenderedPageBreak/>
        <w:t xml:space="preserve">za niedokonanie w wyznaczonym terminie zmiany przez Wykonawcę umowy o podwykonawstwo w zakresie terminu zapłaty, po uprzednim wezwaniu Wykonawcy przez Zamawiającego do dokonania takiej zmiany - w wysokości w wysokości 2 % wynagrodzenia wynikającego z danej umowy o podwykonawstwo; </w:t>
      </w:r>
    </w:p>
    <w:p w:rsidR="00E96DA5" w:rsidRPr="00365C96" w:rsidRDefault="00E96DA5" w:rsidP="00E96DA5">
      <w:pPr>
        <w:pStyle w:val="Akapitzlist"/>
        <w:numPr>
          <w:ilvl w:val="1"/>
          <w:numId w:val="36"/>
        </w:numPr>
        <w:contextualSpacing/>
        <w:jc w:val="both"/>
      </w:pPr>
      <w:r w:rsidRPr="00365C96">
        <w:t xml:space="preserve">za niedokonanie w wyznaczonym terminie zmiany przez Wykonawcę umowy o podwykonawstwo w zakresie wymagań określonych w § 11 ust. 6 - 8 Umowy, po uprzednim wezwaniu Wykonawcy przez Zamawiającego do dokonania takiej zmiany - w wysokości 2% wynagrodzenia wynikającego z danej umowy o podwykonawstwo; </w:t>
      </w:r>
    </w:p>
    <w:p w:rsidR="00E96DA5" w:rsidRPr="00365C96" w:rsidRDefault="00E96DA5" w:rsidP="00E96DA5">
      <w:pPr>
        <w:pStyle w:val="Akapitzlist"/>
        <w:numPr>
          <w:ilvl w:val="1"/>
          <w:numId w:val="36"/>
        </w:numPr>
        <w:contextualSpacing/>
        <w:jc w:val="both"/>
      </w:pPr>
      <w:r w:rsidRPr="00365C96">
        <w:t xml:space="preserve">za powierzanie wykonania robót określonych w § 7 ust. 1 Umowy osobom niezatrudnionym na umowę o pracę - w wysokości </w:t>
      </w:r>
      <w:r>
        <w:t>1000</w:t>
      </w:r>
      <w:r w:rsidRPr="00365C96">
        <w:t xml:space="preserve"> zł za każdy stwierdzony przypadek;</w:t>
      </w:r>
    </w:p>
    <w:p w:rsidR="00E96DA5" w:rsidRPr="00365C96" w:rsidRDefault="003C6A60" w:rsidP="00E96DA5">
      <w:pPr>
        <w:pStyle w:val="Akapitzlist"/>
        <w:numPr>
          <w:ilvl w:val="1"/>
          <w:numId w:val="36"/>
        </w:numPr>
        <w:contextualSpacing/>
        <w:jc w:val="both"/>
      </w:pPr>
      <w:r>
        <w:t>za zwłokę</w:t>
      </w:r>
      <w:r w:rsidR="00E96DA5" w:rsidRPr="00365C96">
        <w:t xml:space="preserve"> w raportowaniu stanu zatrudnienia o którym mowa w § </w:t>
      </w:r>
      <w:r w:rsidR="00E96DA5">
        <w:t xml:space="preserve">7 ust. 4 Umowy - w wysokości 100 </w:t>
      </w:r>
      <w:r w:rsidR="00E96DA5" w:rsidRPr="00365C96">
        <w:t>zł z</w:t>
      </w:r>
      <w:r w:rsidR="0013746E">
        <w:t>a każdy dzień roboczy zwłoki</w:t>
      </w:r>
      <w:r w:rsidR="00E96DA5" w:rsidRPr="00365C96">
        <w:t xml:space="preserve"> licząc od 11 dnia każdego dnia miesiąca rozpoczynającego kwartał;</w:t>
      </w:r>
    </w:p>
    <w:p w:rsidR="00E96DA5" w:rsidRPr="00365C96" w:rsidRDefault="00E96DA5" w:rsidP="00E96DA5">
      <w:pPr>
        <w:pStyle w:val="Akapitzlist"/>
        <w:numPr>
          <w:ilvl w:val="1"/>
          <w:numId w:val="36"/>
        </w:numPr>
        <w:contextualSpacing/>
        <w:jc w:val="both"/>
      </w:pPr>
      <w:r w:rsidRPr="00365C96">
        <w:t xml:space="preserve">za nieprzedłożenie kopii polisy ubezpieczeniowej o której mowa </w:t>
      </w:r>
      <w:r>
        <w:t xml:space="preserve">w § 18 ust. 4 - w wysokości 10 000 </w:t>
      </w:r>
      <w:r w:rsidRPr="00365C96">
        <w:t>zł</w:t>
      </w:r>
    </w:p>
    <w:p w:rsidR="00E96DA5" w:rsidRPr="00365C96" w:rsidRDefault="00E96DA5" w:rsidP="00E96DA5">
      <w:pPr>
        <w:pStyle w:val="Akapitzlist"/>
        <w:numPr>
          <w:ilvl w:val="1"/>
          <w:numId w:val="36"/>
        </w:numPr>
        <w:contextualSpacing/>
        <w:jc w:val="both"/>
      </w:pPr>
      <w:r w:rsidRPr="00365C96">
        <w:t>za nieprzedłożenie kopii dowodu opłacenia składek ubezpieczeniowych lub każdej jej raty o których mow</w:t>
      </w:r>
      <w:r>
        <w:t xml:space="preserve">a w § 18 ust. 5 - w wysokości 100 </w:t>
      </w:r>
      <w:r w:rsidR="0013746E">
        <w:t>zł za każdy dzień zwłoki</w:t>
      </w:r>
      <w:r w:rsidRPr="00365C96">
        <w:t xml:space="preserve">; </w:t>
      </w:r>
    </w:p>
    <w:p w:rsidR="00E96DA5" w:rsidRPr="00365C96" w:rsidRDefault="00E96DA5" w:rsidP="00E96DA5">
      <w:pPr>
        <w:pStyle w:val="Akapitzlist"/>
        <w:numPr>
          <w:ilvl w:val="1"/>
          <w:numId w:val="36"/>
        </w:numPr>
        <w:contextualSpacing/>
        <w:jc w:val="both"/>
      </w:pPr>
      <w:r w:rsidRPr="00365C96">
        <w:t xml:space="preserve">w razie odstąpienia przez Zamawiającego od Umowy z przyczyn leżących po stronie Wykonawcy, w szczególności określonych w § 19 </w:t>
      </w:r>
      <w:r>
        <w:t xml:space="preserve">ust. 2 Umowy - w wysokości 100 000 </w:t>
      </w:r>
      <w:r w:rsidRPr="00365C96">
        <w:t xml:space="preserve">zł; </w:t>
      </w:r>
    </w:p>
    <w:p w:rsidR="00E96DA5" w:rsidRDefault="00E96DA5" w:rsidP="00E96DA5">
      <w:pPr>
        <w:pStyle w:val="Akapitzlist"/>
        <w:numPr>
          <w:ilvl w:val="1"/>
          <w:numId w:val="36"/>
        </w:numPr>
        <w:contextualSpacing/>
        <w:jc w:val="both"/>
      </w:pPr>
      <w:r w:rsidRPr="00365C96">
        <w:t>w przypadku powierzenia przez Wykonawcę robót podwykonawcy lub dalszemu podwykonawcy bez zgłoszenia Zamawiającemu umowy o podwykonawstwo - w wysokości 100 % wynagrodzenia należnego podwykon</w:t>
      </w:r>
      <w:r w:rsidR="0013746E">
        <w:t>awcy lub dalszemu podwykonawcy.;</w:t>
      </w:r>
    </w:p>
    <w:p w:rsidR="001D1072" w:rsidRPr="00365C96" w:rsidRDefault="001D1072" w:rsidP="00E96DA5">
      <w:pPr>
        <w:pStyle w:val="Akapitzlist"/>
        <w:numPr>
          <w:ilvl w:val="1"/>
          <w:numId w:val="36"/>
        </w:numPr>
        <w:contextualSpacing/>
        <w:jc w:val="both"/>
      </w:pPr>
      <w:r>
        <w:t xml:space="preserve"> nieprzekazanie dokumentów o których mowa w § 3 ust 1 – w wysokości 2000 zł.</w:t>
      </w:r>
    </w:p>
    <w:p w:rsidR="00E96DA5" w:rsidRPr="00365C96" w:rsidRDefault="00E96DA5" w:rsidP="00E96DA5">
      <w:pPr>
        <w:pStyle w:val="Akapitzlist"/>
        <w:numPr>
          <w:ilvl w:val="0"/>
          <w:numId w:val="35"/>
        </w:numPr>
        <w:contextualSpacing/>
        <w:jc w:val="both"/>
      </w:pPr>
      <w:r w:rsidRPr="00365C96">
        <w:t xml:space="preserve">Zamawiający zapłaci Wykonawcy </w:t>
      </w:r>
      <w:r w:rsidR="003C6A60">
        <w:t>za zwłokę</w:t>
      </w:r>
      <w:r w:rsidR="00C15D3D">
        <w:t xml:space="preserve"> w zapłacie wynagrodzenia odsetki ustawowe za opóźnienia w transakcjach handlowych.</w:t>
      </w:r>
    </w:p>
    <w:p w:rsidR="00E96DA5" w:rsidRPr="00365C96" w:rsidRDefault="00E96DA5" w:rsidP="00E96DA5">
      <w:pPr>
        <w:pStyle w:val="Akapitzlist"/>
        <w:numPr>
          <w:ilvl w:val="0"/>
          <w:numId w:val="35"/>
        </w:numPr>
        <w:contextualSpacing/>
        <w:jc w:val="both"/>
        <w:rPr>
          <w:lang w:eastAsia="pl-PL"/>
        </w:rPr>
      </w:pPr>
      <w:r w:rsidRPr="00365C96">
        <w:t xml:space="preserve">Zamawiającemu przysługuje prawo do potrącenia naliczonych kar umownych, o których mowa w ust. 1, z wynagrodzenia Wykonawcy. Skutkiem potrącenia będzie odpowiednie umniejszenie wypłacanego Wykonawcy wynagrodzenia, po uprzednim, pisemnym oświadczeniu o potrąceniu wraz z powiadomieniem jego o wysokości i sposobie wyliczenia kar umownych. z zastrzeżeniem art.15r¹ </w:t>
      </w:r>
      <w:r w:rsidRPr="00365C96">
        <w:rPr>
          <w:i/>
          <w:iCs/>
          <w:lang w:eastAsia="pl-PL"/>
        </w:rPr>
        <w:t xml:space="preserve"> </w:t>
      </w:r>
      <w:r w:rsidRPr="00365C96">
        <w:rPr>
          <w:iCs/>
          <w:lang w:eastAsia="pl-PL"/>
        </w:rPr>
        <w:t xml:space="preserve">ustawy </w:t>
      </w:r>
      <w:r w:rsidRPr="00365C96">
        <w:rPr>
          <w:lang w:eastAsia="pl-PL"/>
        </w:rPr>
        <w:t>z dnia 2 marca 2020 r. o szczególnych rozwiązaniach związanych z zapobieganiem, przeciwdziałaniem i zwalczaniem COVID-19, innych chorób zakaźnych oraz wywołany</w:t>
      </w:r>
      <w:r w:rsidR="00DD351A">
        <w:rPr>
          <w:lang w:eastAsia="pl-PL"/>
        </w:rPr>
        <w:t>ch nimi sytuacji kryzysowych (Dz</w:t>
      </w:r>
      <w:r w:rsidRPr="00365C96">
        <w:rPr>
          <w:lang w:eastAsia="pl-PL"/>
        </w:rPr>
        <w:t>. U.</w:t>
      </w:r>
      <w:r w:rsidR="00DD351A">
        <w:rPr>
          <w:lang w:eastAsia="pl-PL"/>
        </w:rPr>
        <w:t xml:space="preserve"> </w:t>
      </w:r>
      <w:r w:rsidRPr="00365C96">
        <w:rPr>
          <w:lang w:eastAsia="pl-PL"/>
        </w:rPr>
        <w:t>z</w:t>
      </w:r>
      <w:r w:rsidR="00DD351A">
        <w:rPr>
          <w:lang w:eastAsia="pl-PL"/>
        </w:rPr>
        <w:t xml:space="preserve"> 2020 r. poz. 1842 z </w:t>
      </w:r>
      <w:proofErr w:type="spellStart"/>
      <w:r w:rsidR="00DD351A">
        <w:rPr>
          <w:lang w:eastAsia="pl-PL"/>
        </w:rPr>
        <w:t>późn</w:t>
      </w:r>
      <w:proofErr w:type="spellEnd"/>
      <w:r w:rsidR="00DD351A">
        <w:rPr>
          <w:lang w:eastAsia="pl-PL"/>
        </w:rPr>
        <w:t>. zm.).</w:t>
      </w:r>
    </w:p>
    <w:p w:rsidR="00E96DA5" w:rsidRPr="00365C96" w:rsidRDefault="00E96DA5" w:rsidP="00E96DA5">
      <w:pPr>
        <w:pStyle w:val="Akapitzlist"/>
        <w:numPr>
          <w:ilvl w:val="0"/>
          <w:numId w:val="35"/>
        </w:numPr>
        <w:contextualSpacing/>
        <w:jc w:val="both"/>
      </w:pPr>
      <w:r w:rsidRPr="00365C96">
        <w:t>Maksymalna łączna kwota kar umownych, o których mowa w ust.</w:t>
      </w:r>
      <w:r w:rsidR="0013746E">
        <w:t xml:space="preserve"> 1 umowy nie może przekraczać 15</w:t>
      </w:r>
      <w:r w:rsidRPr="00365C96">
        <w:t xml:space="preserve"> % wynagrodzenia umownego brutto określonego w § 4 ust. 1 Umowy.</w:t>
      </w:r>
    </w:p>
    <w:p w:rsidR="00E96DA5" w:rsidRPr="00365C96" w:rsidRDefault="00E96DA5" w:rsidP="00E96DA5">
      <w:pPr>
        <w:pStyle w:val="Akapitzlist"/>
        <w:numPr>
          <w:ilvl w:val="0"/>
          <w:numId w:val="35"/>
        </w:numPr>
        <w:contextualSpacing/>
        <w:jc w:val="both"/>
      </w:pPr>
      <w:r w:rsidRPr="00365C96">
        <w:t xml:space="preserve">Strony mogą dochodzić odszkodowania przewyższającego wartość zastrzeżonych kar umownych. </w:t>
      </w:r>
    </w:p>
    <w:p w:rsidR="00E96DA5" w:rsidRPr="00C945F2" w:rsidRDefault="00E96DA5" w:rsidP="00E96DA5">
      <w:pPr>
        <w:rPr>
          <w:sz w:val="24"/>
          <w:szCs w:val="24"/>
        </w:rPr>
      </w:pPr>
    </w:p>
    <w:p w:rsidR="00E96DA5" w:rsidRPr="00C945F2" w:rsidRDefault="00E96DA5" w:rsidP="00E96DA5">
      <w:pPr>
        <w:jc w:val="center"/>
        <w:rPr>
          <w:b/>
          <w:sz w:val="24"/>
          <w:szCs w:val="24"/>
        </w:rPr>
      </w:pPr>
      <w:r w:rsidRPr="00C945F2">
        <w:rPr>
          <w:b/>
          <w:sz w:val="24"/>
          <w:szCs w:val="24"/>
        </w:rPr>
        <w:t>WARUNKI GWARANCJI I RĘKOJMI</w:t>
      </w:r>
    </w:p>
    <w:p w:rsidR="00E96DA5" w:rsidRPr="00C945F2" w:rsidRDefault="00E96DA5" w:rsidP="00E96DA5">
      <w:pPr>
        <w:jc w:val="center"/>
        <w:rPr>
          <w:b/>
          <w:sz w:val="24"/>
          <w:szCs w:val="24"/>
        </w:rPr>
      </w:pPr>
      <w:r w:rsidRPr="00C945F2">
        <w:rPr>
          <w:b/>
          <w:sz w:val="24"/>
          <w:szCs w:val="24"/>
        </w:rPr>
        <w:t>§ 16</w:t>
      </w:r>
    </w:p>
    <w:p w:rsidR="00E96DA5" w:rsidRPr="00C945F2" w:rsidRDefault="00E96DA5" w:rsidP="00E96DA5">
      <w:pPr>
        <w:numPr>
          <w:ilvl w:val="0"/>
          <w:numId w:val="37"/>
        </w:numPr>
        <w:rPr>
          <w:sz w:val="24"/>
          <w:szCs w:val="24"/>
        </w:rPr>
      </w:pPr>
      <w:r w:rsidRPr="00C945F2">
        <w:rPr>
          <w:sz w:val="24"/>
          <w:szCs w:val="24"/>
        </w:rPr>
        <w:t>Wykonawca udziela gwarancji za wady</w:t>
      </w:r>
      <w:r w:rsidR="008D68FD">
        <w:rPr>
          <w:sz w:val="24"/>
          <w:szCs w:val="24"/>
        </w:rPr>
        <w:t xml:space="preserve"> w robotach budowlanych</w:t>
      </w:r>
      <w:r w:rsidRPr="00C945F2">
        <w:rPr>
          <w:sz w:val="24"/>
          <w:szCs w:val="24"/>
        </w:rPr>
        <w:t xml:space="preserve"> oraz zastosowane materiały i urządzenia - na okres ….. miesięcy (okres zaoferowany przez Wykonawcę ofercie). W przypadku gdy gwarancja udzielona przez producenta danego materiału lub urządzeń jest dłuższa od gwarancji zaoferowanej przez Wykonawcę, to okres gwarancji jest nie krótszy niż okres gwarancji udzielony przez danego producenta. Bieg gwarancji rozpoczyna się w dniu następnym, po odbiorze końcowym przedmiotu umowy.</w:t>
      </w:r>
    </w:p>
    <w:p w:rsidR="00E96DA5" w:rsidRPr="00C945F2" w:rsidRDefault="00E96DA5" w:rsidP="00E96DA5">
      <w:pPr>
        <w:numPr>
          <w:ilvl w:val="0"/>
          <w:numId w:val="37"/>
        </w:numPr>
        <w:rPr>
          <w:sz w:val="24"/>
          <w:szCs w:val="24"/>
        </w:rPr>
      </w:pPr>
      <w:r w:rsidRPr="00C945F2">
        <w:rPr>
          <w:sz w:val="24"/>
          <w:szCs w:val="24"/>
        </w:rPr>
        <w:lastRenderedPageBreak/>
        <w:t xml:space="preserve">W okresie gwarancji i rękojmi Wykonawca zobowiązany jest do usunięcia ujawnionych wad w technicznie możliwym terminie wyznaczonym przez Zamawiającego. Do usunięcia ujawnionych wad Wykonawca zobowiązany jest przystąpić w terminie 7 dni roboczych licząc od dnia ich zgłoszenia przez Zamawiającego. </w:t>
      </w:r>
    </w:p>
    <w:p w:rsidR="00E96DA5" w:rsidRPr="00C945F2" w:rsidRDefault="00E96DA5" w:rsidP="00E96DA5">
      <w:pPr>
        <w:numPr>
          <w:ilvl w:val="0"/>
          <w:numId w:val="37"/>
        </w:numPr>
        <w:rPr>
          <w:sz w:val="24"/>
          <w:szCs w:val="24"/>
        </w:rPr>
      </w:pPr>
      <w:r w:rsidRPr="00C945F2">
        <w:rPr>
          <w:sz w:val="24"/>
          <w:szCs w:val="24"/>
        </w:rPr>
        <w:t xml:space="preserve">W przypadku, gdy Wykonawca odmówi usunięcia wad lub nie usunie ich w wyznaczonym przez Zamawiającego technicznie uzasadnionym terminie lub z okoliczności wynika, że nie zdoła on usunąć wad w wyznaczonym technicznie uzasadnionym terminie, Zamawiający ma prawo zlecić usunięcie tych wad osobie trzeciej na koszt Wykonawcy. Wykonanie tych robót nie zwalnia Wykonawcy z odpowiedzialności z tytułu gwarancji i rękojmi. Zamawiający będzie dochodził od Wykonawcy zwrotu tych kosztów z zabezpieczenia należytego wykonania umowy, a </w:t>
      </w:r>
      <w:r w:rsidR="007C7732">
        <w:rPr>
          <w:sz w:val="24"/>
          <w:szCs w:val="24"/>
        </w:rPr>
        <w:t xml:space="preserve">w </w:t>
      </w:r>
      <w:r w:rsidRPr="00C945F2">
        <w:rPr>
          <w:sz w:val="24"/>
          <w:szCs w:val="24"/>
        </w:rPr>
        <w:t>przypadku gdy kwota ta okaże się niewystarczająca, na zasadach ogólnych.</w:t>
      </w:r>
    </w:p>
    <w:p w:rsidR="00E96DA5" w:rsidRPr="00C945F2" w:rsidRDefault="00E96DA5" w:rsidP="00E96DA5">
      <w:pPr>
        <w:numPr>
          <w:ilvl w:val="0"/>
          <w:numId w:val="37"/>
        </w:numPr>
        <w:rPr>
          <w:sz w:val="24"/>
          <w:szCs w:val="24"/>
        </w:rPr>
      </w:pPr>
      <w:r w:rsidRPr="00C945F2">
        <w:rPr>
          <w:sz w:val="24"/>
          <w:szCs w:val="24"/>
        </w:rPr>
        <w:t>Jeżeli w ramach gwarancji Wykonawca dokonał usunięcia wad, termin gwarancji ulega przedłużeniu o czas, w którym wada była usuwana.</w:t>
      </w:r>
    </w:p>
    <w:p w:rsidR="00E96DA5" w:rsidRDefault="00E96DA5" w:rsidP="00E96DA5">
      <w:pPr>
        <w:numPr>
          <w:ilvl w:val="0"/>
          <w:numId w:val="37"/>
        </w:numPr>
        <w:rPr>
          <w:sz w:val="24"/>
          <w:szCs w:val="24"/>
        </w:rPr>
      </w:pPr>
      <w:r w:rsidRPr="00C945F2">
        <w:rPr>
          <w:sz w:val="24"/>
          <w:szCs w:val="24"/>
        </w:rPr>
        <w:t xml:space="preserve">Pomimo wygaśnięcia gwarancji lub rękojmi, Wykonawca jest zobowiązany usunąć wady, które zostały zgłoszone przez Zamawiającego w okresie trwania gwarancji lub rękojmi. </w:t>
      </w:r>
    </w:p>
    <w:p w:rsidR="00E96DA5" w:rsidRDefault="00E96DA5" w:rsidP="00E96DA5">
      <w:pPr>
        <w:rPr>
          <w:sz w:val="24"/>
          <w:szCs w:val="24"/>
        </w:rPr>
      </w:pPr>
    </w:p>
    <w:p w:rsidR="00E96DA5" w:rsidRPr="00C945F2" w:rsidRDefault="00E96DA5" w:rsidP="00E96DA5">
      <w:pPr>
        <w:rPr>
          <w:sz w:val="24"/>
          <w:szCs w:val="24"/>
        </w:rPr>
      </w:pPr>
    </w:p>
    <w:p w:rsidR="00E96DA5" w:rsidRPr="00C945F2" w:rsidRDefault="00E96DA5" w:rsidP="00E96DA5">
      <w:pPr>
        <w:jc w:val="center"/>
        <w:rPr>
          <w:b/>
          <w:sz w:val="24"/>
          <w:szCs w:val="24"/>
        </w:rPr>
      </w:pPr>
      <w:r w:rsidRPr="00C945F2">
        <w:rPr>
          <w:b/>
          <w:sz w:val="24"/>
          <w:szCs w:val="24"/>
        </w:rPr>
        <w:t>NADZÓR NAD ROBOTAMI ORAZ OSOBY ODPOWIEDZIALNE ZA PRAWIDŁOWE ICH WYKONANIE</w:t>
      </w:r>
    </w:p>
    <w:p w:rsidR="00E96DA5" w:rsidRPr="00C945F2" w:rsidRDefault="00E96DA5" w:rsidP="00E96DA5">
      <w:pPr>
        <w:jc w:val="center"/>
        <w:rPr>
          <w:b/>
          <w:sz w:val="24"/>
          <w:szCs w:val="24"/>
        </w:rPr>
      </w:pPr>
      <w:r w:rsidRPr="00C945F2">
        <w:rPr>
          <w:b/>
          <w:sz w:val="24"/>
          <w:szCs w:val="24"/>
        </w:rPr>
        <w:t>§ 17</w:t>
      </w:r>
    </w:p>
    <w:p w:rsidR="00E96DA5" w:rsidRPr="00C945F2" w:rsidRDefault="00E96DA5" w:rsidP="00E96DA5">
      <w:pPr>
        <w:numPr>
          <w:ilvl w:val="0"/>
          <w:numId w:val="38"/>
        </w:numPr>
        <w:rPr>
          <w:sz w:val="24"/>
          <w:szCs w:val="24"/>
        </w:rPr>
      </w:pPr>
      <w:r w:rsidRPr="00C945F2">
        <w:rPr>
          <w:sz w:val="24"/>
          <w:szCs w:val="24"/>
        </w:rPr>
        <w:t>Nadzór inwestorski nad realizacją przedmiotu umowy, w imieniu Zamawiającego będą pełnić następujący Inspektorzy nadzoru:</w:t>
      </w:r>
    </w:p>
    <w:p w:rsidR="00E96DA5" w:rsidRPr="00C945F2" w:rsidRDefault="00E96DA5" w:rsidP="00E96DA5">
      <w:pPr>
        <w:numPr>
          <w:ilvl w:val="0"/>
          <w:numId w:val="39"/>
        </w:numPr>
        <w:rPr>
          <w:sz w:val="24"/>
          <w:szCs w:val="24"/>
        </w:rPr>
      </w:pPr>
      <w:r w:rsidRPr="00C945F2">
        <w:rPr>
          <w:sz w:val="24"/>
          <w:szCs w:val="24"/>
        </w:rPr>
        <w:t>w zakresie robót ogólnobudowlanych ………………………………………. posiadający uprawnienia do kierowania robotami w specjalności konstrukcyjno - budowlanej o nr ………………………………..;</w:t>
      </w:r>
    </w:p>
    <w:p w:rsidR="00E96DA5" w:rsidRDefault="00E96DA5" w:rsidP="00E96DA5">
      <w:pPr>
        <w:numPr>
          <w:ilvl w:val="0"/>
          <w:numId w:val="39"/>
        </w:numPr>
        <w:rPr>
          <w:sz w:val="24"/>
          <w:szCs w:val="24"/>
        </w:rPr>
      </w:pPr>
      <w:r w:rsidRPr="00C945F2">
        <w:rPr>
          <w:sz w:val="24"/>
          <w:szCs w:val="24"/>
        </w:rPr>
        <w:t xml:space="preserve">w zakresie robót </w:t>
      </w:r>
      <w:r w:rsidR="00C10124">
        <w:rPr>
          <w:sz w:val="24"/>
          <w:szCs w:val="24"/>
        </w:rPr>
        <w:t>instalacyjnych …………………………….</w:t>
      </w:r>
      <w:r w:rsidRPr="00C945F2">
        <w:rPr>
          <w:sz w:val="24"/>
          <w:szCs w:val="24"/>
        </w:rPr>
        <w:t xml:space="preserve"> posiadający uprawnienia do kiero</w:t>
      </w:r>
      <w:r w:rsidR="00C10124">
        <w:rPr>
          <w:sz w:val="24"/>
          <w:szCs w:val="24"/>
        </w:rPr>
        <w:t xml:space="preserve">wania robotami w specjalności instalacji </w:t>
      </w:r>
      <w:proofErr w:type="spellStart"/>
      <w:r w:rsidR="00C10124">
        <w:rPr>
          <w:sz w:val="24"/>
          <w:szCs w:val="24"/>
        </w:rPr>
        <w:t>c.o</w:t>
      </w:r>
      <w:proofErr w:type="spellEnd"/>
      <w:r w:rsidR="00C10124">
        <w:rPr>
          <w:sz w:val="24"/>
          <w:szCs w:val="24"/>
        </w:rPr>
        <w:t xml:space="preserve">., </w:t>
      </w:r>
      <w:proofErr w:type="spellStart"/>
      <w:r w:rsidR="00C10124">
        <w:rPr>
          <w:sz w:val="24"/>
          <w:szCs w:val="24"/>
        </w:rPr>
        <w:t>wo</w:t>
      </w:r>
      <w:r w:rsidR="00F54938">
        <w:rPr>
          <w:sz w:val="24"/>
          <w:szCs w:val="24"/>
        </w:rPr>
        <w:t>d</w:t>
      </w:r>
      <w:r w:rsidR="00C10124">
        <w:rPr>
          <w:sz w:val="24"/>
          <w:szCs w:val="24"/>
        </w:rPr>
        <w:t>–</w:t>
      </w:r>
      <w:r w:rsidR="00F54938">
        <w:rPr>
          <w:sz w:val="24"/>
          <w:szCs w:val="24"/>
        </w:rPr>
        <w:t>k</w:t>
      </w:r>
      <w:r w:rsidR="00C10124">
        <w:rPr>
          <w:sz w:val="24"/>
          <w:szCs w:val="24"/>
        </w:rPr>
        <w:t>an</w:t>
      </w:r>
      <w:proofErr w:type="spellEnd"/>
      <w:r w:rsidR="00F54938">
        <w:rPr>
          <w:sz w:val="24"/>
          <w:szCs w:val="24"/>
        </w:rPr>
        <w:t>.</w:t>
      </w:r>
      <w:r w:rsidR="00C10124">
        <w:rPr>
          <w:sz w:val="24"/>
          <w:szCs w:val="24"/>
        </w:rPr>
        <w:t>, gaz, wentylacji bez ograniczeń o nr…………………………..</w:t>
      </w:r>
    </w:p>
    <w:p w:rsidR="00C10124" w:rsidRPr="00FF7663" w:rsidRDefault="00C10124" w:rsidP="00E96DA5">
      <w:pPr>
        <w:numPr>
          <w:ilvl w:val="0"/>
          <w:numId w:val="39"/>
        </w:numPr>
        <w:rPr>
          <w:sz w:val="24"/>
          <w:szCs w:val="24"/>
        </w:rPr>
      </w:pPr>
      <w:r>
        <w:rPr>
          <w:sz w:val="24"/>
          <w:szCs w:val="24"/>
        </w:rPr>
        <w:t>w zakresie robot elektrycznych ……………………………… posiadający uprawnienia do kierowania robotami w specjalności elektrycznej i teletechnicznej bez ograniczeń o nr…………………..</w:t>
      </w:r>
    </w:p>
    <w:p w:rsidR="00E96DA5" w:rsidRPr="00C945F2" w:rsidRDefault="00E96DA5" w:rsidP="00E96DA5">
      <w:pPr>
        <w:numPr>
          <w:ilvl w:val="0"/>
          <w:numId w:val="38"/>
        </w:numPr>
        <w:rPr>
          <w:sz w:val="24"/>
          <w:szCs w:val="24"/>
        </w:rPr>
      </w:pPr>
      <w:r w:rsidRPr="00C945F2">
        <w:rPr>
          <w:sz w:val="24"/>
          <w:szCs w:val="24"/>
        </w:rPr>
        <w:t xml:space="preserve">Przedstawicielem Wykonawcy oraz odpowiedzialnym za wykonanie całości przedmiotu umowy będzie ……………………………………………………………. </w:t>
      </w:r>
    </w:p>
    <w:p w:rsidR="00E96DA5" w:rsidRPr="00C945F2" w:rsidRDefault="00E96DA5" w:rsidP="00E96DA5">
      <w:pPr>
        <w:numPr>
          <w:ilvl w:val="0"/>
          <w:numId w:val="38"/>
        </w:numPr>
        <w:rPr>
          <w:sz w:val="24"/>
          <w:szCs w:val="24"/>
        </w:rPr>
      </w:pPr>
      <w:r w:rsidRPr="00C945F2">
        <w:rPr>
          <w:sz w:val="24"/>
          <w:szCs w:val="24"/>
        </w:rPr>
        <w:t>Za prawidłowe wykonanie robót objętych przedmiotem zamówienia odpowiedzialni bę</w:t>
      </w:r>
      <w:r w:rsidR="00F54938">
        <w:rPr>
          <w:sz w:val="24"/>
          <w:szCs w:val="24"/>
        </w:rPr>
        <w:t>dzie Kierownik budowy</w:t>
      </w:r>
      <w:r w:rsidRPr="00C945F2">
        <w:rPr>
          <w:sz w:val="24"/>
          <w:szCs w:val="24"/>
        </w:rPr>
        <w:t xml:space="preserve"> w zakresie robót ogólnobudowlanych ……………………………………….. posiadający uprawnienia do kierowania robotami w specjalności konstrukcyjno - budowlanej o nr ………………………….</w:t>
      </w:r>
    </w:p>
    <w:p w:rsidR="00E96DA5" w:rsidRDefault="00E96DA5" w:rsidP="00E96DA5">
      <w:pPr>
        <w:numPr>
          <w:ilvl w:val="0"/>
          <w:numId w:val="38"/>
        </w:numPr>
        <w:rPr>
          <w:sz w:val="24"/>
          <w:szCs w:val="24"/>
        </w:rPr>
      </w:pPr>
      <w:r w:rsidRPr="00C945F2">
        <w:rPr>
          <w:sz w:val="24"/>
          <w:szCs w:val="24"/>
        </w:rPr>
        <w:t xml:space="preserve">Zmiana osób wymienionych w ust. 1 nie stanowi zmiany umowy. </w:t>
      </w:r>
    </w:p>
    <w:p w:rsidR="00E96DA5" w:rsidRDefault="00E96DA5" w:rsidP="00E96DA5">
      <w:pPr>
        <w:rPr>
          <w:sz w:val="24"/>
          <w:szCs w:val="24"/>
        </w:rPr>
      </w:pPr>
    </w:p>
    <w:p w:rsidR="00C05396" w:rsidRPr="00C945F2" w:rsidRDefault="00C05396" w:rsidP="00E96DA5">
      <w:pPr>
        <w:rPr>
          <w:sz w:val="24"/>
          <w:szCs w:val="24"/>
        </w:rPr>
      </w:pPr>
    </w:p>
    <w:p w:rsidR="00E96DA5" w:rsidRPr="00F3181C" w:rsidRDefault="00E96DA5" w:rsidP="00E96DA5">
      <w:pPr>
        <w:jc w:val="center"/>
        <w:rPr>
          <w:b/>
          <w:sz w:val="24"/>
          <w:szCs w:val="24"/>
        </w:rPr>
      </w:pPr>
      <w:r w:rsidRPr="00F3181C">
        <w:rPr>
          <w:b/>
          <w:sz w:val="24"/>
          <w:szCs w:val="24"/>
        </w:rPr>
        <w:t>UBEZPIECZENIE WYKONAWCY</w:t>
      </w:r>
    </w:p>
    <w:p w:rsidR="00E96DA5" w:rsidRPr="00F3181C" w:rsidRDefault="00E96DA5" w:rsidP="00E96DA5">
      <w:pPr>
        <w:jc w:val="center"/>
        <w:rPr>
          <w:b/>
          <w:sz w:val="24"/>
          <w:szCs w:val="24"/>
        </w:rPr>
      </w:pPr>
      <w:r w:rsidRPr="00F3181C">
        <w:rPr>
          <w:b/>
          <w:sz w:val="24"/>
          <w:szCs w:val="24"/>
        </w:rPr>
        <w:t>§ 18</w:t>
      </w:r>
    </w:p>
    <w:p w:rsidR="00E96DA5" w:rsidRPr="00F3181C" w:rsidRDefault="00E96DA5" w:rsidP="00E96DA5">
      <w:pPr>
        <w:numPr>
          <w:ilvl w:val="0"/>
          <w:numId w:val="40"/>
        </w:numPr>
        <w:rPr>
          <w:sz w:val="24"/>
          <w:szCs w:val="24"/>
        </w:rPr>
      </w:pPr>
      <w:r w:rsidRPr="00F3181C">
        <w:rPr>
          <w:sz w:val="24"/>
          <w:szCs w:val="24"/>
        </w:rPr>
        <w:t>Wykonawca zobowiązany jest w dniu zawarcia umowy posiadać ubezpieczenie od odpowiedzialności cywilnej deliktowej za szkody osobowe i rzeczowe, wyrządzone przy realizacji umowy Zamawiającemu i osobom trzecim z tytułu czynów niedozwolonych, na sumę</w:t>
      </w:r>
      <w:r w:rsidR="00C10124" w:rsidRPr="00F3181C">
        <w:rPr>
          <w:sz w:val="24"/>
          <w:szCs w:val="24"/>
        </w:rPr>
        <w:t xml:space="preserve"> gwarancyjną nie niższą niż 1 0</w:t>
      </w:r>
      <w:r w:rsidRPr="00F3181C">
        <w:rPr>
          <w:sz w:val="24"/>
          <w:szCs w:val="24"/>
        </w:rPr>
        <w:t xml:space="preserve">00 000 </w:t>
      </w:r>
      <w:r w:rsidR="00407BD2" w:rsidRPr="00F3181C">
        <w:rPr>
          <w:sz w:val="24"/>
          <w:szCs w:val="24"/>
        </w:rPr>
        <w:t xml:space="preserve">złotych </w:t>
      </w:r>
      <w:r w:rsidR="00C15D3D">
        <w:rPr>
          <w:sz w:val="24"/>
          <w:szCs w:val="24"/>
        </w:rPr>
        <w:t xml:space="preserve">w zakresie prowadzonej działalności gospodarczej, </w:t>
      </w:r>
      <w:r w:rsidR="00407BD2" w:rsidRPr="00F3181C">
        <w:rPr>
          <w:sz w:val="24"/>
          <w:szCs w:val="24"/>
        </w:rPr>
        <w:t xml:space="preserve">a </w:t>
      </w:r>
      <w:r w:rsidR="00407BD2" w:rsidRPr="00F3181C">
        <w:rPr>
          <w:b/>
          <w:sz w:val="24"/>
          <w:szCs w:val="24"/>
        </w:rPr>
        <w:t>ta</w:t>
      </w:r>
      <w:r w:rsidR="00F3181C" w:rsidRPr="00F3181C">
        <w:rPr>
          <w:b/>
          <w:sz w:val="24"/>
          <w:szCs w:val="24"/>
        </w:rPr>
        <w:t>k</w:t>
      </w:r>
      <w:r w:rsidR="00A128BC">
        <w:rPr>
          <w:b/>
          <w:sz w:val="24"/>
          <w:szCs w:val="24"/>
        </w:rPr>
        <w:t xml:space="preserve">że </w:t>
      </w:r>
      <w:r w:rsidR="00F3181C" w:rsidRPr="00F3181C">
        <w:rPr>
          <w:b/>
          <w:sz w:val="24"/>
          <w:szCs w:val="24"/>
        </w:rPr>
        <w:t>ubezpie</w:t>
      </w:r>
      <w:r w:rsidR="00A128BC">
        <w:rPr>
          <w:b/>
          <w:sz w:val="24"/>
          <w:szCs w:val="24"/>
        </w:rPr>
        <w:t>czenie wszystkich ryzyk budowy/</w:t>
      </w:r>
      <w:r w:rsidR="00F3181C" w:rsidRPr="00F3181C">
        <w:rPr>
          <w:b/>
          <w:sz w:val="24"/>
          <w:szCs w:val="24"/>
        </w:rPr>
        <w:t>montażu zawarte dla przedmiotu zamówienia.</w:t>
      </w:r>
    </w:p>
    <w:p w:rsidR="00E96DA5" w:rsidRPr="00C945F2" w:rsidRDefault="00E96DA5" w:rsidP="00E96DA5">
      <w:pPr>
        <w:numPr>
          <w:ilvl w:val="0"/>
          <w:numId w:val="40"/>
        </w:numPr>
        <w:rPr>
          <w:sz w:val="24"/>
          <w:szCs w:val="24"/>
        </w:rPr>
      </w:pPr>
      <w:r w:rsidRPr="00C945F2">
        <w:rPr>
          <w:sz w:val="24"/>
          <w:szCs w:val="24"/>
        </w:rPr>
        <w:lastRenderedPageBreak/>
        <w:t>Ubezpieczenie winno obejmować również odpowiedzialność cywilną za szkody wyrządzone przez podwykonawców i dalszych podwykonawców.</w:t>
      </w:r>
    </w:p>
    <w:p w:rsidR="00E96DA5" w:rsidRPr="00C945F2" w:rsidRDefault="00E96DA5" w:rsidP="00E96DA5">
      <w:pPr>
        <w:numPr>
          <w:ilvl w:val="0"/>
          <w:numId w:val="40"/>
        </w:numPr>
        <w:rPr>
          <w:sz w:val="24"/>
          <w:szCs w:val="24"/>
        </w:rPr>
      </w:pPr>
      <w:r w:rsidRPr="00C945F2">
        <w:rPr>
          <w:sz w:val="24"/>
          <w:szCs w:val="24"/>
        </w:rPr>
        <w:t>Wykonawca zobowiązany jest kontynuować ubezpieczenie przez cały okres realizacji przedmiotu umowy tj. do czasu dokonania przez Zamawiającego końcowego odbioru przedmiotu umowy.</w:t>
      </w:r>
    </w:p>
    <w:p w:rsidR="00E96DA5" w:rsidRPr="00C945F2" w:rsidRDefault="00E96DA5" w:rsidP="00E96DA5">
      <w:pPr>
        <w:numPr>
          <w:ilvl w:val="0"/>
          <w:numId w:val="40"/>
        </w:numPr>
        <w:rPr>
          <w:sz w:val="24"/>
          <w:szCs w:val="24"/>
        </w:rPr>
      </w:pPr>
      <w:r w:rsidRPr="00C945F2">
        <w:rPr>
          <w:sz w:val="24"/>
          <w:szCs w:val="24"/>
        </w:rPr>
        <w:t xml:space="preserve">Wykonawca zobowiązany jest przedłożyć Zamawiającemu, w dniu zawarcia niniejszej umowy, kopię polisy ubezpieczeniowej, a w przypadku, gdy okres ubezpieczenia upływa wcześniej niż termin zakończenia realizacji przedmiotu umowy, zobowiązany jest również przedłożyć Zamawiającemu, nie później niż ostatniego dnia obowiązywania ubezpieczenia, kopię dowodu jego przedłużenia - pod rygorem wstrzymania realizacji przedmiotu umowy do czasu przedłożenia kopii polisy lub dowodu jej przedłużenia oraz naliczenia kary umownej, o której mowa w § 14 ust. 1 pkt. 9 Umowy. </w:t>
      </w:r>
    </w:p>
    <w:p w:rsidR="00E96DA5" w:rsidRDefault="00E96DA5" w:rsidP="00E96DA5">
      <w:pPr>
        <w:numPr>
          <w:ilvl w:val="0"/>
          <w:numId w:val="40"/>
        </w:numPr>
        <w:rPr>
          <w:sz w:val="24"/>
          <w:szCs w:val="24"/>
        </w:rPr>
      </w:pPr>
      <w:r w:rsidRPr="00C945F2">
        <w:rPr>
          <w:sz w:val="24"/>
          <w:szCs w:val="24"/>
        </w:rPr>
        <w:t xml:space="preserve">Wykonawca jest zobowiązany również przedłożyć Zamawiającemu kopie dowodów wpłaty składek ubezpieczeniowych lub każdej jej raty, nie później niż następnego dnia po upływie terminy zapłaty - pod rygorem wstrzymania realizacji przedmiotu umowy, do czasu zapłaty składki oraz naliczenia kary umownej, o której mowa w § 15 ust. 1 pkt. 10 Umowy. </w:t>
      </w:r>
    </w:p>
    <w:p w:rsidR="00E96DA5" w:rsidRPr="00C945F2" w:rsidRDefault="00E96DA5" w:rsidP="00E96DA5">
      <w:pPr>
        <w:rPr>
          <w:sz w:val="24"/>
          <w:szCs w:val="24"/>
        </w:rPr>
      </w:pPr>
    </w:p>
    <w:p w:rsidR="00E96DA5" w:rsidRPr="00C945F2" w:rsidRDefault="00E96DA5" w:rsidP="00E96DA5">
      <w:pPr>
        <w:jc w:val="center"/>
        <w:rPr>
          <w:b/>
          <w:sz w:val="24"/>
          <w:szCs w:val="24"/>
        </w:rPr>
      </w:pPr>
      <w:r w:rsidRPr="00C945F2">
        <w:rPr>
          <w:b/>
          <w:sz w:val="24"/>
          <w:szCs w:val="24"/>
        </w:rPr>
        <w:t>ODSTĄPIENIE OD UMOWY</w:t>
      </w:r>
    </w:p>
    <w:p w:rsidR="00E96DA5" w:rsidRDefault="00E96DA5" w:rsidP="00E96DA5">
      <w:pPr>
        <w:jc w:val="center"/>
        <w:rPr>
          <w:b/>
          <w:sz w:val="24"/>
          <w:szCs w:val="24"/>
        </w:rPr>
      </w:pPr>
      <w:r w:rsidRPr="00C945F2">
        <w:rPr>
          <w:b/>
          <w:sz w:val="24"/>
          <w:szCs w:val="24"/>
        </w:rPr>
        <w:t>§ 19</w:t>
      </w:r>
    </w:p>
    <w:p w:rsidR="00E96DA5" w:rsidRPr="00365C96" w:rsidRDefault="00E96DA5" w:rsidP="00E96DA5">
      <w:pPr>
        <w:pStyle w:val="Akapitzlist"/>
        <w:numPr>
          <w:ilvl w:val="0"/>
          <w:numId w:val="41"/>
        </w:numPr>
        <w:contextualSpacing/>
        <w:jc w:val="both"/>
      </w:pPr>
      <w:r w:rsidRPr="00365C96">
        <w:t>Odstąpienie od umowy powinno nastąpić w formie pisemnej z podaniem uzasadnienia.</w:t>
      </w:r>
    </w:p>
    <w:p w:rsidR="00E96DA5" w:rsidRPr="00365C96" w:rsidRDefault="00E96DA5" w:rsidP="00E96DA5">
      <w:pPr>
        <w:pStyle w:val="Akapitzlist"/>
        <w:numPr>
          <w:ilvl w:val="0"/>
          <w:numId w:val="41"/>
        </w:numPr>
        <w:contextualSpacing/>
        <w:jc w:val="both"/>
      </w:pPr>
      <w:r w:rsidRPr="00365C96">
        <w:t xml:space="preserve">Zamawiający może odstąpić od umowy gdy Wykonawca w sposób nienależyty wykonuje przedmiot umowy, w szczególności: </w:t>
      </w:r>
    </w:p>
    <w:p w:rsidR="00E96DA5" w:rsidRPr="00365C96" w:rsidRDefault="00E96DA5" w:rsidP="00E96DA5">
      <w:pPr>
        <w:pStyle w:val="Akapitzlist"/>
        <w:numPr>
          <w:ilvl w:val="1"/>
          <w:numId w:val="42"/>
        </w:numPr>
        <w:contextualSpacing/>
        <w:jc w:val="both"/>
      </w:pPr>
      <w:r w:rsidRPr="00365C96">
        <w:t>jeżeli Wykonawca nie wykonuje robót zgodnie z umową lub pisemnymi zastrzeżeniami Zamawiającego albo zaniedbuje lub przerywa prace ze swojej winy przez okres dłuższy niż 7 dni lub opóźnia się z wykonywaniem robót;</w:t>
      </w:r>
    </w:p>
    <w:p w:rsidR="00E96DA5" w:rsidRPr="00365C96" w:rsidRDefault="00E96DA5" w:rsidP="00E96DA5">
      <w:pPr>
        <w:pStyle w:val="Akapitzlist"/>
        <w:numPr>
          <w:ilvl w:val="1"/>
          <w:numId w:val="42"/>
        </w:numPr>
        <w:contextualSpacing/>
        <w:jc w:val="both"/>
      </w:pPr>
      <w:r w:rsidRPr="00365C96">
        <w:t xml:space="preserve">jeżeli Wykonawca opóźnia się z rozpoczęciem wykonywania przedmiotu umowy lub nie kontynuuje robót pomimo wezwania złożonego pisemnie przez Zamawiającego; </w:t>
      </w:r>
    </w:p>
    <w:p w:rsidR="00E96DA5" w:rsidRPr="00365C96" w:rsidRDefault="00E96DA5" w:rsidP="00E96DA5">
      <w:pPr>
        <w:pStyle w:val="Akapitzlist"/>
        <w:numPr>
          <w:ilvl w:val="1"/>
          <w:numId w:val="42"/>
        </w:numPr>
        <w:contextualSpacing/>
        <w:jc w:val="both"/>
      </w:pPr>
      <w:r w:rsidRPr="00365C96">
        <w:t>w wyniku wszczętego postępowania egzekucyjnego nastąpiło zajęcie majątku Wykonawcy lub jego znacznej części lub złożono wniosek o ogłoszenie upadłości lub likwidację Wykonawcy;</w:t>
      </w:r>
    </w:p>
    <w:p w:rsidR="00E96DA5" w:rsidRPr="00365C96" w:rsidRDefault="00E96DA5" w:rsidP="00E96DA5">
      <w:pPr>
        <w:pStyle w:val="Akapitzlist"/>
        <w:numPr>
          <w:ilvl w:val="1"/>
          <w:numId w:val="42"/>
        </w:numPr>
        <w:contextualSpacing/>
        <w:jc w:val="both"/>
      </w:pPr>
      <w:r w:rsidRPr="00365C96">
        <w:t>w przypadku dwukrotnego dokonywania bezpośredniej zapłaty wynagrodzenia podwykonawcy lub dalszemu podwykonawcy, o których mowa w § 5 Umowy lub konieczności dokonania bezpośrednich zapłat na sumę większą niż 5 % wartości niniejszej umowy;</w:t>
      </w:r>
    </w:p>
    <w:p w:rsidR="00E96DA5" w:rsidRPr="00365C96" w:rsidRDefault="00E96DA5" w:rsidP="00E96DA5">
      <w:pPr>
        <w:pStyle w:val="Akapitzlist"/>
        <w:numPr>
          <w:ilvl w:val="1"/>
          <w:numId w:val="42"/>
        </w:numPr>
        <w:contextualSpacing/>
        <w:jc w:val="both"/>
      </w:pPr>
      <w:r w:rsidRPr="00365C96">
        <w:t>w przypadku gdy Wykonawca realizuje przedmiot umowy przy pomocy niezgłoszonych Zamawiającemu podwykonawców lub dalszych podwykonawców;</w:t>
      </w:r>
    </w:p>
    <w:p w:rsidR="00E96DA5" w:rsidRPr="00365C96" w:rsidRDefault="00E96DA5" w:rsidP="00E96DA5">
      <w:pPr>
        <w:pStyle w:val="Akapitzlist"/>
        <w:numPr>
          <w:ilvl w:val="1"/>
          <w:numId w:val="42"/>
        </w:numPr>
        <w:contextualSpacing/>
        <w:jc w:val="both"/>
      </w:pPr>
      <w:r w:rsidRPr="00365C96">
        <w:t xml:space="preserve">w przypadku gdy podwykonawca lub dalszy podwykonawca zaakceptowani przez Zamawiającego wykonują roboty w zakresie innym niż wynika to z umowy z danym podwykonawcą lub dalszym podwykonawcą; </w:t>
      </w:r>
    </w:p>
    <w:p w:rsidR="00E96DA5" w:rsidRPr="00365C96" w:rsidRDefault="00E96DA5" w:rsidP="00E96DA5">
      <w:pPr>
        <w:pStyle w:val="Akapitzlist"/>
        <w:numPr>
          <w:ilvl w:val="1"/>
          <w:numId w:val="42"/>
        </w:numPr>
        <w:contextualSpacing/>
        <w:jc w:val="both"/>
      </w:pPr>
      <w:r w:rsidRPr="00365C96">
        <w:t>w przypadku trzykrotnego naliczenia kary o której mowa w § 15 ust. 1 pkt. 8 Umowy;</w:t>
      </w:r>
    </w:p>
    <w:p w:rsidR="00E96DA5" w:rsidRPr="00365C96" w:rsidRDefault="00E96DA5" w:rsidP="00E96DA5">
      <w:pPr>
        <w:pStyle w:val="Akapitzlist"/>
        <w:numPr>
          <w:ilvl w:val="1"/>
          <w:numId w:val="42"/>
        </w:numPr>
        <w:contextualSpacing/>
        <w:jc w:val="both"/>
      </w:pPr>
      <w:r w:rsidRPr="00365C96">
        <w:t>gdy pomimo pisemnego wezwania nie usunął w wyznaczonym w tym wezwaniu terminie stwierdzonych przez Zamawiającego uchybień, wad lub niezgodności.</w:t>
      </w:r>
    </w:p>
    <w:p w:rsidR="00E96DA5" w:rsidRPr="00365C96" w:rsidRDefault="00E96DA5" w:rsidP="00E96DA5">
      <w:pPr>
        <w:pStyle w:val="Akapitzlist"/>
        <w:numPr>
          <w:ilvl w:val="0"/>
          <w:numId w:val="41"/>
        </w:numPr>
        <w:contextualSpacing/>
        <w:jc w:val="both"/>
      </w:pPr>
      <w:r w:rsidRPr="00365C96">
        <w:t>Oświadczenie w przedmiocie odstąpienia od umowy, Zamawiaj</w:t>
      </w:r>
      <w:r>
        <w:t>ący może złożyć w terminie do 30</w:t>
      </w:r>
      <w:r w:rsidRPr="00365C96">
        <w:t xml:space="preserve"> dni od powzięcia wiadomości o przesłance wskazanej w ust. 2.</w:t>
      </w:r>
    </w:p>
    <w:p w:rsidR="00E96DA5" w:rsidRPr="00365C96" w:rsidRDefault="00E96DA5" w:rsidP="00E96DA5">
      <w:pPr>
        <w:pStyle w:val="Akapitzlist"/>
        <w:numPr>
          <w:ilvl w:val="0"/>
          <w:numId w:val="41"/>
        </w:numPr>
        <w:contextualSpacing/>
        <w:jc w:val="both"/>
      </w:pPr>
      <w:r w:rsidRPr="00365C96">
        <w:t xml:space="preserve">Wykonawca może odstąpić od umowy, jeżeli Zamawiający opóźnia się w wyznaczeniu terminu odbioru robót bądź po jego wyznaczeniu w dokonaniu odbioru części lub całości </w:t>
      </w:r>
      <w:r w:rsidRPr="00365C96">
        <w:lastRenderedPageBreak/>
        <w:t xml:space="preserve">przedmiotu umowy, powyżej 7 dni. Wykonawca może złożyć oświadczenie o odstąpieniu w ciągu 30 dni od zaistnienia przyczyny wskazanej w zdaniu poprzednim. </w:t>
      </w:r>
    </w:p>
    <w:p w:rsidR="00E96DA5" w:rsidRPr="00365C96" w:rsidRDefault="00E96DA5" w:rsidP="00E96DA5">
      <w:pPr>
        <w:pStyle w:val="Akapitzlist"/>
        <w:numPr>
          <w:ilvl w:val="0"/>
          <w:numId w:val="41"/>
        </w:numPr>
        <w:contextualSpacing/>
        <w:jc w:val="both"/>
      </w:pPr>
      <w:r w:rsidRPr="00365C96">
        <w:t xml:space="preserve">W razie odstąpienia od umowy, Strony dokonają inwentaryzacji wykonanych robót, w terminie 30 dni, licząc od dnia odstąpienia od umowy, z czynności tej zostanie sporządzony protokół. </w:t>
      </w:r>
    </w:p>
    <w:p w:rsidR="00E96DA5" w:rsidRPr="00365C96" w:rsidRDefault="00E96DA5" w:rsidP="00E96DA5">
      <w:pPr>
        <w:pStyle w:val="Akapitzlist"/>
        <w:numPr>
          <w:ilvl w:val="0"/>
          <w:numId w:val="41"/>
        </w:numPr>
        <w:contextualSpacing/>
        <w:jc w:val="both"/>
      </w:pPr>
      <w:r w:rsidRPr="00365C96">
        <w:t xml:space="preserve">Wykonawca ma prawo do wynagrodzenia za roboty należycie wykonane i odebrane do dnia odstąpienia od Umowy, których zakres zostanie określony w protokole, o którym mowa w ust. 5. </w:t>
      </w:r>
    </w:p>
    <w:p w:rsidR="00E96DA5" w:rsidRPr="00365C96" w:rsidRDefault="00E96DA5" w:rsidP="00E96DA5">
      <w:pPr>
        <w:pStyle w:val="Akapitzlist"/>
        <w:numPr>
          <w:ilvl w:val="0"/>
          <w:numId w:val="41"/>
        </w:numPr>
        <w:contextualSpacing/>
        <w:jc w:val="both"/>
      </w:pPr>
      <w:r w:rsidRPr="00365C96">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 zasadach określonych w ust. 6. </w:t>
      </w:r>
    </w:p>
    <w:p w:rsidR="00E96DA5" w:rsidRPr="00365C96" w:rsidRDefault="00E96DA5" w:rsidP="00E96DA5">
      <w:pPr>
        <w:pStyle w:val="Akapitzlist"/>
        <w:numPr>
          <w:ilvl w:val="0"/>
          <w:numId w:val="41"/>
        </w:numPr>
        <w:contextualSpacing/>
        <w:jc w:val="both"/>
      </w:pPr>
      <w:r w:rsidRPr="00365C96">
        <w:t>Zamawiający zastrzega możliwość odstąpienia od umowy w całości lub w części, w przypadku niewykonania robót, w terminie, o którym m</w:t>
      </w:r>
      <w:r>
        <w:t>owa w § 3 ust. 6 Umowy , a także</w:t>
      </w:r>
      <w:r w:rsidRPr="00365C96">
        <w:t xml:space="preserve"> w przypadku</w:t>
      </w:r>
      <w:r>
        <w:t xml:space="preserve"> nieprzekazania środków finansowych na realizację przedmiotu zamówienia przez Powiat Wrzesiński.</w:t>
      </w:r>
      <w:r w:rsidRPr="00365C96">
        <w:t xml:space="preserve"> </w:t>
      </w:r>
      <w:r w:rsidR="00044F28">
        <w:t>Ust.</w:t>
      </w:r>
      <w:r>
        <w:t xml:space="preserve"> 3</w:t>
      </w:r>
      <w:r w:rsidR="00044F28">
        <w:t>,5 i 6</w:t>
      </w:r>
      <w:r>
        <w:t xml:space="preserve"> stosuje się odpowiednio.</w:t>
      </w:r>
    </w:p>
    <w:p w:rsidR="00E96DA5" w:rsidRPr="00C945F2" w:rsidRDefault="00E96DA5" w:rsidP="00E96DA5">
      <w:pPr>
        <w:jc w:val="left"/>
        <w:rPr>
          <w:b/>
          <w:sz w:val="24"/>
          <w:szCs w:val="24"/>
        </w:rPr>
      </w:pPr>
    </w:p>
    <w:p w:rsidR="00E96DA5" w:rsidRPr="00C945F2" w:rsidRDefault="00E96DA5" w:rsidP="00E96DA5">
      <w:pPr>
        <w:rPr>
          <w:sz w:val="24"/>
          <w:szCs w:val="24"/>
        </w:rPr>
      </w:pPr>
    </w:p>
    <w:p w:rsidR="00E96DA5" w:rsidRPr="00C945F2" w:rsidRDefault="00E96DA5" w:rsidP="00E96DA5">
      <w:pPr>
        <w:jc w:val="center"/>
        <w:rPr>
          <w:b/>
          <w:sz w:val="24"/>
          <w:szCs w:val="24"/>
        </w:rPr>
      </w:pPr>
      <w:r w:rsidRPr="00C945F2">
        <w:rPr>
          <w:b/>
          <w:sz w:val="24"/>
          <w:szCs w:val="24"/>
        </w:rPr>
        <w:t>ZMIANY UMOWY</w:t>
      </w:r>
    </w:p>
    <w:p w:rsidR="00E96DA5" w:rsidRDefault="00E96DA5" w:rsidP="00E96DA5">
      <w:pPr>
        <w:jc w:val="center"/>
        <w:rPr>
          <w:b/>
          <w:sz w:val="24"/>
          <w:szCs w:val="24"/>
        </w:rPr>
      </w:pPr>
      <w:r w:rsidRPr="00C945F2">
        <w:rPr>
          <w:b/>
          <w:sz w:val="24"/>
          <w:szCs w:val="24"/>
        </w:rPr>
        <w:t>§ 20</w:t>
      </w:r>
    </w:p>
    <w:p w:rsidR="00E96DA5" w:rsidRPr="00365C96" w:rsidRDefault="00E96DA5" w:rsidP="00E96DA5">
      <w:pPr>
        <w:pStyle w:val="Akapitzlist"/>
        <w:numPr>
          <w:ilvl w:val="0"/>
          <w:numId w:val="43"/>
        </w:numPr>
        <w:contextualSpacing/>
        <w:jc w:val="both"/>
      </w:pPr>
      <w:r w:rsidRPr="00365C96">
        <w:t>Zamawiający przewiduje możliwość dokonania zmian postanowień zawartej Umowy w stosunku do treści oferty, na podstawie, której dokonano wyboru Wykonawcy, w przypadku wystąpienia, co najmniej jednej z okoliczności wymienionych poniżej z uwzględnieniem podawanych warunków ich wprowadzenia:</w:t>
      </w:r>
    </w:p>
    <w:p w:rsidR="00E96DA5" w:rsidRPr="00365C96" w:rsidRDefault="00E96DA5" w:rsidP="00C15D3D">
      <w:pPr>
        <w:pStyle w:val="Akapitzlist"/>
        <w:numPr>
          <w:ilvl w:val="0"/>
          <w:numId w:val="44"/>
        </w:numPr>
        <w:ind w:left="1134" w:hanging="425"/>
        <w:contextualSpacing/>
        <w:jc w:val="both"/>
      </w:pPr>
      <w:r w:rsidRPr="00365C96">
        <w:t>Zmiana wynagrodzenie, spowodowana: zmianą stawki VAT -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w:t>
      </w:r>
      <w:r w:rsidR="00A128BC">
        <w:t>AT zapłaconego przez Wykonawcę.</w:t>
      </w:r>
    </w:p>
    <w:p w:rsidR="00E96DA5" w:rsidRPr="00365C96" w:rsidRDefault="00E96DA5" w:rsidP="00E96DA5">
      <w:pPr>
        <w:pStyle w:val="Akapitzlist"/>
        <w:numPr>
          <w:ilvl w:val="0"/>
          <w:numId w:val="44"/>
        </w:numPr>
        <w:contextualSpacing/>
        <w:jc w:val="both"/>
      </w:pPr>
      <w:r w:rsidRPr="00365C96">
        <w:t>Zmiana albo rezygnacja z podwykonawcy, którym jest podmiot, na którego zasoby Wykonawca powołał się w ofercie, na zasadach określonych w art. 22a u</w:t>
      </w:r>
      <w:r>
        <w:t>st. 1 ustawy PZP</w:t>
      </w:r>
      <w:r w:rsidRPr="00365C96">
        <w:t>, w celu wykazania spełnienia warunków udziału w postępowaniu - w takim przypadku Wykonawca jest zobowiązany wykazać Zamawiającemu, iż proponowany inny podwykonawca lub Wykonawca samodzielnie spełnia je w stopniu nie mniejszym niż podwykonawca, na zasoby którego Wykonawca powoływał się w trakcie postępowania o udzielenie zamówienia. Wykonawca zobowiązany jest również złoży</w:t>
      </w:r>
      <w:r w:rsidR="00A128BC">
        <w:t>ć dokumenty, o których mowa w §</w:t>
      </w:r>
      <w:r w:rsidRPr="00365C96">
        <w:t xml:space="preserve">12 ust. 1 Umowy w celu wykazania braku okoliczności stanowiących podstawę wykluczenia w toku postępowania o udzielenie zamówienia. </w:t>
      </w:r>
    </w:p>
    <w:p w:rsidR="00E96DA5" w:rsidRPr="00365C96" w:rsidRDefault="00E96DA5" w:rsidP="00E96DA5">
      <w:pPr>
        <w:pStyle w:val="Akapitzlist"/>
        <w:numPr>
          <w:ilvl w:val="0"/>
          <w:numId w:val="44"/>
        </w:numPr>
        <w:contextualSpacing/>
        <w:jc w:val="both"/>
      </w:pPr>
      <w:r w:rsidRPr="00365C96">
        <w:t>Zm</w:t>
      </w:r>
      <w:r w:rsidR="00A128BC">
        <w:t>iana osoby, o której mowa w §</w:t>
      </w:r>
      <w:r w:rsidR="001A1402">
        <w:t>17</w:t>
      </w:r>
      <w:r w:rsidRPr="00365C96">
        <w:t xml:space="preserve"> ust. 3 Umowy - w takim przypadku Wykonawca jest zobowiązany wykazać Zamawiającemu, iż proponowana osoba spełnia warunki w stopniu nie mniejszym niż wymagane w trakcie postępowania o udzielenie zamówienia publicznego, w wyniku którego została zawarta niniejsza Umowa. Konieczność zmiany tej osoby Wykonawca zgłasza Zamawiającemu </w:t>
      </w:r>
      <w:r w:rsidRPr="00365C96">
        <w:lastRenderedPageBreak/>
        <w:t>niezwłocznie po jej wystąpieniu przekazując jednoc</w:t>
      </w:r>
      <w:r w:rsidR="00A128BC">
        <w:t>ześnie dokumenty wymienione w §</w:t>
      </w:r>
      <w:r w:rsidRPr="00365C96">
        <w:t xml:space="preserve">3 ust. 1 </w:t>
      </w:r>
      <w:r w:rsidR="001A1402">
        <w:t>pkt</w:t>
      </w:r>
      <w:r w:rsidR="00A128BC">
        <w:t>.</w:t>
      </w:r>
      <w:r w:rsidR="001A1402">
        <w:t xml:space="preserve"> 1-3 </w:t>
      </w:r>
      <w:r w:rsidRPr="00365C96">
        <w:t xml:space="preserve">Umowy. </w:t>
      </w:r>
    </w:p>
    <w:p w:rsidR="00E96DA5" w:rsidRPr="00365C96" w:rsidRDefault="00E96DA5" w:rsidP="00E96DA5">
      <w:pPr>
        <w:pStyle w:val="Akapitzlist"/>
        <w:numPr>
          <w:ilvl w:val="0"/>
          <w:numId w:val="44"/>
        </w:numPr>
        <w:contextualSpacing/>
        <w:jc w:val="both"/>
      </w:pPr>
      <w:r w:rsidRPr="00365C96">
        <w:t xml:space="preserve">Termin zakończenia prac może ulec przedłużeniu w wyniku wystąpienia następujących okoliczności: </w:t>
      </w:r>
    </w:p>
    <w:p w:rsidR="00E96DA5" w:rsidRPr="00365C96" w:rsidRDefault="00E96DA5" w:rsidP="00E96DA5">
      <w:pPr>
        <w:pStyle w:val="Akapitzlist"/>
        <w:numPr>
          <w:ilvl w:val="1"/>
          <w:numId w:val="46"/>
        </w:numPr>
        <w:contextualSpacing/>
        <w:jc w:val="both"/>
      </w:pPr>
      <w:r w:rsidRPr="00365C96">
        <w:t xml:space="preserve">wstrzymania robót przez Inspektora nadzoru na </w:t>
      </w:r>
      <w:r w:rsidR="00937A50">
        <w:t>wniosek osoby o której mowa w §17</w:t>
      </w:r>
      <w:r w:rsidRPr="00365C96">
        <w:t xml:space="preserve"> ust. 3 Umowy, w wyniku wystąpienia warunków atmosferycznych, utrudniających lub uniemożliwiających realizację robót,</w:t>
      </w:r>
    </w:p>
    <w:p w:rsidR="00E96DA5" w:rsidRPr="00365C96" w:rsidRDefault="00E96DA5" w:rsidP="00E96DA5">
      <w:pPr>
        <w:pStyle w:val="Akapitzlist"/>
        <w:numPr>
          <w:ilvl w:val="1"/>
          <w:numId w:val="46"/>
        </w:numPr>
        <w:contextualSpacing/>
        <w:jc w:val="both"/>
      </w:pPr>
      <w:r w:rsidRPr="00365C96">
        <w:t xml:space="preserve">wystąpienia innych okoliczności, które utrudniają lub uniemożliwiają realizację robót, za które nie odpowiada żadna ze stron, w szczególności przekroczenie zakreślonych przez prawo terminów wydawania przez organy administracji decyzji, zezwoleń itd., </w:t>
      </w:r>
    </w:p>
    <w:p w:rsidR="00E96DA5" w:rsidRPr="00365C96" w:rsidRDefault="00E96DA5" w:rsidP="00E96DA5">
      <w:pPr>
        <w:pStyle w:val="Akapitzlist"/>
        <w:numPr>
          <w:ilvl w:val="1"/>
          <w:numId w:val="46"/>
        </w:numPr>
        <w:contextualSpacing/>
        <w:jc w:val="both"/>
      </w:pPr>
      <w:r w:rsidRPr="00365C96">
        <w:t>będących następstwem okoliczności leżących po stronie Zamawiającego, w szczególności wstrzymanie robót przez Zamawiającego ze względu na wydanie decyzji administracyjnych dotyczących Zamawiającego, wstrzymanie przez Powiat Wrzesiński przekazania środków finansowych na realizację przedmiotu umowy,</w:t>
      </w:r>
    </w:p>
    <w:p w:rsidR="00E96DA5" w:rsidRPr="00365C96" w:rsidRDefault="00E96DA5" w:rsidP="00E96DA5">
      <w:pPr>
        <w:pStyle w:val="Akapitzlist"/>
        <w:numPr>
          <w:ilvl w:val="1"/>
          <w:numId w:val="46"/>
        </w:numPr>
        <w:contextualSpacing/>
        <w:jc w:val="both"/>
      </w:pPr>
      <w:r w:rsidRPr="00365C96">
        <w:t xml:space="preserve">innych przyczyn zewnętrznie niezależnych od Zamawiającego oraz Wykonawcy skutkujących niemożliwością prowadzenia prac, w szczególności wystąpieniem siły wyższej. W przypadku wystąpienia którejkolwiek z okoliczności wymienionych pkt. 6, termin wykonania Umowy może ulec odpowiedniemu przedłużeniu o czas niezbędny do zakończenia wykonywania jej przedmiotu w sposób należyty, nie dłużej jednak niż o okres trwania tych okoliczności. </w:t>
      </w:r>
    </w:p>
    <w:p w:rsidR="00E96DA5" w:rsidRPr="00365C96" w:rsidRDefault="00E96DA5" w:rsidP="00E96DA5">
      <w:pPr>
        <w:pStyle w:val="Akapitzlist"/>
        <w:numPr>
          <w:ilvl w:val="0"/>
          <w:numId w:val="44"/>
        </w:numPr>
        <w:contextualSpacing/>
        <w:jc w:val="both"/>
      </w:pPr>
      <w:r w:rsidRPr="00365C96">
        <w:t>Zamiany wyrobów (materiałów lub urządzeń) istotnych dla wykonania przedmiotów umowy. Zmiana wyrobów w stosunku do wynikających z oferty Wykonawcy, jest możliwa za zgodą Zamawiającego, tylko w przypadku:</w:t>
      </w:r>
    </w:p>
    <w:p w:rsidR="00E96DA5" w:rsidRPr="00365C96" w:rsidRDefault="00E96DA5" w:rsidP="00E96DA5">
      <w:pPr>
        <w:pStyle w:val="Akapitzlist"/>
        <w:numPr>
          <w:ilvl w:val="1"/>
          <w:numId w:val="47"/>
        </w:numPr>
        <w:contextualSpacing/>
        <w:jc w:val="both"/>
      </w:pPr>
      <w:r w:rsidRPr="00365C96">
        <w:t xml:space="preserve">zmiany nazwy danego wyrobu przez jego producenta, </w:t>
      </w:r>
    </w:p>
    <w:p w:rsidR="00E96DA5" w:rsidRPr="00365C96" w:rsidRDefault="00E96DA5" w:rsidP="00E96DA5">
      <w:pPr>
        <w:pStyle w:val="Akapitzlist"/>
        <w:numPr>
          <w:ilvl w:val="1"/>
          <w:numId w:val="47"/>
        </w:numPr>
        <w:contextualSpacing/>
        <w:jc w:val="both"/>
      </w:pPr>
      <w:r w:rsidRPr="00365C96">
        <w:t xml:space="preserve">zaprzestania przez producenta produkcji lub wycofania przez niego z obrotu danego wyrobu w okresie po przekazaniu placu budowy, </w:t>
      </w:r>
    </w:p>
    <w:p w:rsidR="00E96DA5" w:rsidRPr="00365C96" w:rsidRDefault="00E96DA5" w:rsidP="00E96DA5">
      <w:pPr>
        <w:pStyle w:val="Akapitzlist"/>
        <w:numPr>
          <w:ilvl w:val="1"/>
          <w:numId w:val="47"/>
        </w:numPr>
        <w:contextualSpacing/>
        <w:jc w:val="both"/>
      </w:pPr>
      <w:r w:rsidRPr="00365C96">
        <w:t>wprowadzenia przez danego producenta do obrotu nowego wyrobu mającego takie same przeznaczenie oraz lepsze parametry i funkcjonalność niż wyrób zaoferowany przez Wykonawcę,</w:t>
      </w:r>
    </w:p>
    <w:p w:rsidR="00E96DA5" w:rsidRDefault="00E96DA5" w:rsidP="00E96DA5">
      <w:pPr>
        <w:pStyle w:val="Akapitzlist"/>
        <w:numPr>
          <w:ilvl w:val="1"/>
          <w:numId w:val="47"/>
        </w:numPr>
        <w:contextualSpacing/>
        <w:jc w:val="both"/>
      </w:pPr>
      <w:r w:rsidRPr="00365C96">
        <w:t xml:space="preserve">zastosowania wyrobów równoważnych w stosunku do określonych przez Zamawiającego w dokumentacji - zmiany wyrobów przez Zamawiającego - wyroby zmienione w wyniku tej zmiany nie mogą posiadać parametrów gorszych niż opisane w dokumentacji wykonawczej. W przypadkach określony w lit. a i b Wykonawca zobowiązany jest udowodnić zaistnienie tych okoliczności w szczególności przedstawiając pisemne oświadczenie producenta albo przedstawiciela producenta upoważnionego na piśmie do działania w jego imieniu. Natomiast w przypadku określonym w lit. b Wykonawca może zaoferować wyrób innego producenta, tylko jeżeli nie zachodzi przesłanka określona w lit. c, oraz pod warunkiem, że oferowany wyrób ma takie same przeznaczenie oraz parametry techniczne i funkcjonalność nie gorsze niż wyrób, którego dotyczy zmiana. </w:t>
      </w:r>
    </w:p>
    <w:p w:rsidR="00F341D2" w:rsidRPr="004220C9" w:rsidRDefault="00F341D2" w:rsidP="00A128BC">
      <w:pPr>
        <w:ind w:left="284" w:hanging="284"/>
        <w:contextualSpacing/>
        <w:rPr>
          <w:sz w:val="24"/>
          <w:szCs w:val="24"/>
        </w:rPr>
      </w:pPr>
      <w:r w:rsidRPr="004220C9">
        <w:rPr>
          <w:sz w:val="24"/>
          <w:szCs w:val="24"/>
        </w:rPr>
        <w:t>2.</w:t>
      </w:r>
      <w:r w:rsidR="00A128BC">
        <w:rPr>
          <w:sz w:val="24"/>
          <w:szCs w:val="24"/>
        </w:rPr>
        <w:tab/>
      </w:r>
      <w:r w:rsidR="004220C9">
        <w:rPr>
          <w:sz w:val="24"/>
          <w:szCs w:val="24"/>
        </w:rPr>
        <w:t>D</w:t>
      </w:r>
      <w:r w:rsidRPr="004220C9">
        <w:rPr>
          <w:sz w:val="24"/>
          <w:szCs w:val="24"/>
        </w:rPr>
        <w:t>opuszczalne są zmiany określone w art. 144 ust 1 pkt</w:t>
      </w:r>
      <w:r w:rsidR="00A128BC">
        <w:rPr>
          <w:sz w:val="24"/>
          <w:szCs w:val="24"/>
        </w:rPr>
        <w:t>.</w:t>
      </w:r>
      <w:r w:rsidRPr="004220C9">
        <w:rPr>
          <w:sz w:val="24"/>
          <w:szCs w:val="24"/>
        </w:rPr>
        <w:t xml:space="preserve"> 1 -6 ustawy Prawo zamówień publicznych</w:t>
      </w:r>
    </w:p>
    <w:p w:rsidR="00E96DA5" w:rsidRPr="004220C9" w:rsidRDefault="00F341D2" w:rsidP="00A128BC">
      <w:pPr>
        <w:ind w:left="284" w:hanging="284"/>
        <w:contextualSpacing/>
        <w:rPr>
          <w:sz w:val="24"/>
          <w:szCs w:val="24"/>
        </w:rPr>
      </w:pPr>
      <w:r w:rsidRPr="004220C9">
        <w:rPr>
          <w:sz w:val="24"/>
          <w:szCs w:val="24"/>
        </w:rPr>
        <w:t>3.</w:t>
      </w:r>
      <w:r w:rsidR="00A128BC">
        <w:rPr>
          <w:sz w:val="24"/>
          <w:szCs w:val="24"/>
        </w:rPr>
        <w:tab/>
      </w:r>
      <w:r w:rsidR="00E96DA5" w:rsidRPr="004220C9">
        <w:rPr>
          <w:sz w:val="24"/>
          <w:szCs w:val="24"/>
        </w:rPr>
        <w:t>Zmiana postanowień</w:t>
      </w:r>
      <w:r w:rsidR="00091D44" w:rsidRPr="004220C9">
        <w:rPr>
          <w:sz w:val="24"/>
          <w:szCs w:val="24"/>
        </w:rPr>
        <w:t xml:space="preserve"> określonych w ust. 1 pkt. 1 </w:t>
      </w:r>
      <w:r w:rsidRPr="004220C9">
        <w:rPr>
          <w:sz w:val="24"/>
          <w:szCs w:val="24"/>
        </w:rPr>
        <w:t>–</w:t>
      </w:r>
      <w:r w:rsidR="00091D44" w:rsidRPr="004220C9">
        <w:rPr>
          <w:sz w:val="24"/>
          <w:szCs w:val="24"/>
        </w:rPr>
        <w:t xml:space="preserve"> 4</w:t>
      </w:r>
      <w:r w:rsidRPr="004220C9">
        <w:rPr>
          <w:sz w:val="24"/>
          <w:szCs w:val="24"/>
        </w:rPr>
        <w:t xml:space="preserve"> i ust. 2 </w:t>
      </w:r>
      <w:r w:rsidR="00E96DA5" w:rsidRPr="004220C9">
        <w:rPr>
          <w:sz w:val="24"/>
          <w:szCs w:val="24"/>
        </w:rPr>
        <w:t xml:space="preserve"> wymaga, pod rygorem nieważności, zachowania formy pisemnej w postaci aneksu. </w:t>
      </w:r>
    </w:p>
    <w:p w:rsidR="00E96DA5" w:rsidRPr="00A128BC" w:rsidRDefault="00F341D2" w:rsidP="00A128BC">
      <w:pPr>
        <w:ind w:left="284" w:hanging="284"/>
        <w:contextualSpacing/>
        <w:rPr>
          <w:sz w:val="24"/>
          <w:szCs w:val="24"/>
        </w:rPr>
      </w:pPr>
      <w:r w:rsidRPr="00A514B5">
        <w:rPr>
          <w:sz w:val="24"/>
          <w:szCs w:val="24"/>
        </w:rPr>
        <w:t>4.</w:t>
      </w:r>
      <w:r w:rsidR="00A128BC">
        <w:rPr>
          <w:sz w:val="24"/>
          <w:szCs w:val="24"/>
        </w:rPr>
        <w:tab/>
      </w:r>
      <w:r w:rsidR="00E96DA5" w:rsidRPr="00A514B5">
        <w:rPr>
          <w:sz w:val="24"/>
          <w:szCs w:val="24"/>
        </w:rPr>
        <w:t>Zmiana postano</w:t>
      </w:r>
      <w:r w:rsidR="00091D44" w:rsidRPr="00A514B5">
        <w:rPr>
          <w:sz w:val="24"/>
          <w:szCs w:val="24"/>
        </w:rPr>
        <w:t>wień określonych w ust. 1 pkt. 5</w:t>
      </w:r>
      <w:r w:rsidR="00E96DA5" w:rsidRPr="00A514B5">
        <w:rPr>
          <w:sz w:val="24"/>
          <w:szCs w:val="24"/>
        </w:rPr>
        <w:t xml:space="preserve"> wymaga, pod rygorem nieważności, zachowania formy pisemnej w postaci protokołu. </w:t>
      </w:r>
    </w:p>
    <w:p w:rsidR="00E96DA5" w:rsidRPr="00C945F2" w:rsidRDefault="00E96DA5" w:rsidP="00E96DA5">
      <w:pPr>
        <w:rPr>
          <w:sz w:val="24"/>
          <w:szCs w:val="24"/>
        </w:rPr>
      </w:pPr>
    </w:p>
    <w:p w:rsidR="00E96DA5" w:rsidRPr="00C945F2" w:rsidRDefault="00E96DA5" w:rsidP="00E96DA5">
      <w:pPr>
        <w:jc w:val="center"/>
        <w:rPr>
          <w:b/>
          <w:sz w:val="24"/>
          <w:szCs w:val="24"/>
        </w:rPr>
      </w:pPr>
      <w:r w:rsidRPr="00C945F2">
        <w:rPr>
          <w:b/>
          <w:sz w:val="24"/>
          <w:szCs w:val="24"/>
        </w:rPr>
        <w:t>POSTANOWIENIA KOŃCOWE</w:t>
      </w:r>
    </w:p>
    <w:p w:rsidR="00E96DA5" w:rsidRPr="00C945F2" w:rsidRDefault="00E96DA5" w:rsidP="00E96DA5">
      <w:pPr>
        <w:jc w:val="center"/>
        <w:rPr>
          <w:b/>
          <w:sz w:val="24"/>
          <w:szCs w:val="24"/>
        </w:rPr>
      </w:pPr>
      <w:r w:rsidRPr="00C945F2">
        <w:rPr>
          <w:b/>
          <w:sz w:val="24"/>
          <w:szCs w:val="24"/>
        </w:rPr>
        <w:t>§ 21</w:t>
      </w:r>
    </w:p>
    <w:p w:rsidR="00E96DA5" w:rsidRPr="00C945F2" w:rsidRDefault="00F341D2" w:rsidP="00E96DA5">
      <w:pPr>
        <w:numPr>
          <w:ilvl w:val="0"/>
          <w:numId w:val="48"/>
        </w:numPr>
        <w:rPr>
          <w:sz w:val="24"/>
          <w:szCs w:val="24"/>
        </w:rPr>
      </w:pPr>
      <w:r>
        <w:rPr>
          <w:sz w:val="24"/>
          <w:szCs w:val="24"/>
        </w:rPr>
        <w:t>Ewentualne s</w:t>
      </w:r>
      <w:r w:rsidR="00E96DA5" w:rsidRPr="00C945F2">
        <w:rPr>
          <w:sz w:val="24"/>
          <w:szCs w:val="24"/>
        </w:rPr>
        <w:t xml:space="preserve">pory wynikłe w związku z realizacją umowy podlegają rozstrzygnięciu przez właściwy dla Zamawiającego sąd powszechny. </w:t>
      </w:r>
    </w:p>
    <w:p w:rsidR="00E96DA5" w:rsidRPr="00C945F2" w:rsidRDefault="00E96DA5" w:rsidP="00E96DA5">
      <w:pPr>
        <w:numPr>
          <w:ilvl w:val="0"/>
          <w:numId w:val="48"/>
        </w:numPr>
        <w:rPr>
          <w:sz w:val="24"/>
          <w:szCs w:val="24"/>
        </w:rPr>
      </w:pPr>
      <w:r w:rsidRPr="00C945F2">
        <w:rPr>
          <w:sz w:val="24"/>
          <w:szCs w:val="24"/>
        </w:rPr>
        <w:t xml:space="preserve">Wykonawca może przenieść prawa wynikające z umowy, w szczególności wierzytelność o zapłatę wynagrodzenia na osobę trzecią wyłącznie po uzyskaniu pisemnej zgody Zamawiającego. </w:t>
      </w:r>
    </w:p>
    <w:p w:rsidR="00E96DA5" w:rsidRPr="00C945F2" w:rsidRDefault="00E96DA5" w:rsidP="00E96DA5">
      <w:pPr>
        <w:numPr>
          <w:ilvl w:val="0"/>
          <w:numId w:val="48"/>
        </w:numPr>
        <w:rPr>
          <w:sz w:val="24"/>
          <w:szCs w:val="24"/>
        </w:rPr>
      </w:pPr>
      <w:r w:rsidRPr="00C945F2">
        <w:rPr>
          <w:sz w:val="24"/>
          <w:szCs w:val="24"/>
        </w:rPr>
        <w:t xml:space="preserve">W sprawach nieuregulowanych w niniejszej umowie, będą miały zastosowanie przepisy ustawy Prawo zamówień publicznych, Kodeksu cywilnego, ustawy Prawo budowlane oraz inne odpowiednie przepisy prawa. </w:t>
      </w:r>
    </w:p>
    <w:p w:rsidR="00E96DA5" w:rsidRPr="00C945F2" w:rsidRDefault="00E96DA5" w:rsidP="00E96DA5">
      <w:pPr>
        <w:numPr>
          <w:ilvl w:val="0"/>
          <w:numId w:val="48"/>
        </w:numPr>
        <w:rPr>
          <w:sz w:val="24"/>
          <w:szCs w:val="24"/>
        </w:rPr>
      </w:pPr>
      <w:r w:rsidRPr="00C945F2">
        <w:rPr>
          <w:sz w:val="24"/>
          <w:szCs w:val="24"/>
        </w:rPr>
        <w:t xml:space="preserve">Umowę sporządzono w trzech jednobrzmiących egzemplarzach, z których każdy stanowi oryginał, dwa egzemplarze otrzymuje Zamawiający, jeden – Wykonawca. Integralna treścią Umowy są: </w:t>
      </w:r>
    </w:p>
    <w:p w:rsidR="00E96DA5" w:rsidRPr="00C945F2" w:rsidRDefault="00E96DA5" w:rsidP="00E96DA5">
      <w:pPr>
        <w:numPr>
          <w:ilvl w:val="0"/>
          <w:numId w:val="49"/>
        </w:numPr>
        <w:rPr>
          <w:sz w:val="24"/>
          <w:szCs w:val="24"/>
        </w:rPr>
      </w:pPr>
      <w:r w:rsidRPr="00C945F2">
        <w:rPr>
          <w:sz w:val="24"/>
          <w:szCs w:val="24"/>
        </w:rPr>
        <w:t>Załącznik nr 1 - wzór oświadczenia podwykonawcy potwierdzającego, że nie podlega on wykluczeniu na podstawie art. 24 ust. 1 pkt</w:t>
      </w:r>
      <w:r>
        <w:rPr>
          <w:sz w:val="24"/>
          <w:szCs w:val="24"/>
        </w:rPr>
        <w:t>.</w:t>
      </w:r>
      <w:r w:rsidRPr="00C945F2">
        <w:rPr>
          <w:sz w:val="24"/>
          <w:szCs w:val="24"/>
        </w:rPr>
        <w:t xml:space="preserve"> 13-2</w:t>
      </w:r>
      <w:r>
        <w:rPr>
          <w:sz w:val="24"/>
          <w:szCs w:val="24"/>
        </w:rPr>
        <w:t>2 oraz ust. 5 pkt. 1 ustawy PZP</w:t>
      </w:r>
    </w:p>
    <w:p w:rsidR="00E96DA5" w:rsidRPr="00C945F2" w:rsidRDefault="00E96DA5" w:rsidP="00E96DA5">
      <w:pPr>
        <w:numPr>
          <w:ilvl w:val="0"/>
          <w:numId w:val="49"/>
        </w:numPr>
        <w:rPr>
          <w:sz w:val="24"/>
          <w:szCs w:val="24"/>
        </w:rPr>
      </w:pPr>
      <w:r w:rsidRPr="00C945F2">
        <w:rPr>
          <w:sz w:val="24"/>
          <w:szCs w:val="24"/>
        </w:rPr>
        <w:t xml:space="preserve">Załącznik nr 2 - specyfikacja istotnych warunków zamówienia (SIWZ) dla postępowania nr ……wraz z ewentualnymi wyjaśnieniami i zmianami jej treści </w:t>
      </w:r>
    </w:p>
    <w:p w:rsidR="00E96DA5" w:rsidRDefault="00E96DA5" w:rsidP="00E96DA5">
      <w:pPr>
        <w:numPr>
          <w:ilvl w:val="0"/>
          <w:numId w:val="49"/>
        </w:numPr>
        <w:rPr>
          <w:sz w:val="24"/>
          <w:szCs w:val="24"/>
        </w:rPr>
      </w:pPr>
      <w:r w:rsidRPr="00C945F2">
        <w:rPr>
          <w:sz w:val="24"/>
          <w:szCs w:val="24"/>
        </w:rPr>
        <w:t>Załącznik nr 3 - kserokopia oferty Wykonawcy wraz z ewentualnymi wyjaśnieniami i uzupełnionymi dokumentami</w:t>
      </w:r>
    </w:p>
    <w:p w:rsidR="00E061D5" w:rsidRDefault="00E061D5"/>
    <w:sectPr w:rsidR="00E061D5" w:rsidSect="00E061D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829" w:rsidRDefault="004D3829" w:rsidP="008050E0">
      <w:r>
        <w:separator/>
      </w:r>
    </w:p>
  </w:endnote>
  <w:endnote w:type="continuationSeparator" w:id="0">
    <w:p w:rsidR="004D3829" w:rsidRDefault="004D3829" w:rsidP="008050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274688"/>
      <w:docPartObj>
        <w:docPartGallery w:val="Page Numbers (Bottom of Page)"/>
        <w:docPartUnique/>
      </w:docPartObj>
    </w:sdtPr>
    <w:sdtContent>
      <w:p w:rsidR="00C52B53" w:rsidRDefault="002F1FB9">
        <w:pPr>
          <w:pStyle w:val="Stopka"/>
          <w:jc w:val="center"/>
        </w:pPr>
        <w:fldSimple w:instr=" PAGE   \* MERGEFORMAT ">
          <w:r w:rsidR="00F61A22">
            <w:rPr>
              <w:noProof/>
            </w:rPr>
            <w:t>9</w:t>
          </w:r>
        </w:fldSimple>
      </w:p>
    </w:sdtContent>
  </w:sdt>
  <w:p w:rsidR="00C52B53" w:rsidRDefault="00C52B5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829" w:rsidRDefault="004D3829" w:rsidP="008050E0">
      <w:r>
        <w:separator/>
      </w:r>
    </w:p>
  </w:footnote>
  <w:footnote w:type="continuationSeparator" w:id="0">
    <w:p w:rsidR="004D3829" w:rsidRDefault="004D3829" w:rsidP="008050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92B9E"/>
    <w:multiLevelType w:val="hybridMultilevel"/>
    <w:tmpl w:val="10083F2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07353F4A"/>
    <w:multiLevelType w:val="hybridMultilevel"/>
    <w:tmpl w:val="9ABED3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92A4556"/>
    <w:multiLevelType w:val="hybridMultilevel"/>
    <w:tmpl w:val="53369AD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DE83420"/>
    <w:multiLevelType w:val="hybridMultilevel"/>
    <w:tmpl w:val="00DA19E8"/>
    <w:lvl w:ilvl="0" w:tplc="04150017">
      <w:start w:val="1"/>
      <w:numFmt w:val="lowerLetter"/>
      <w:lvlText w:val="%1)"/>
      <w:lvlJc w:val="left"/>
      <w:pPr>
        <w:ind w:left="1776" w:hanging="360"/>
      </w:p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
    <w:nsid w:val="10EF61B4"/>
    <w:multiLevelType w:val="hybridMultilevel"/>
    <w:tmpl w:val="1FC2C644"/>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1448374B"/>
    <w:multiLevelType w:val="hybridMultilevel"/>
    <w:tmpl w:val="D33EB1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6421CB0"/>
    <w:multiLevelType w:val="hybridMultilevel"/>
    <w:tmpl w:val="8D8A7C6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8CB606D"/>
    <w:multiLevelType w:val="hybridMultilevel"/>
    <w:tmpl w:val="FCCE076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1B640549"/>
    <w:multiLevelType w:val="hybridMultilevel"/>
    <w:tmpl w:val="061CDDB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1B990596"/>
    <w:multiLevelType w:val="hybridMultilevel"/>
    <w:tmpl w:val="0C0ED83E"/>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DDA7A35"/>
    <w:multiLevelType w:val="hybridMultilevel"/>
    <w:tmpl w:val="43BAB5B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F054703"/>
    <w:multiLevelType w:val="hybridMultilevel"/>
    <w:tmpl w:val="2068C0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FA07D30"/>
    <w:multiLevelType w:val="hybridMultilevel"/>
    <w:tmpl w:val="B732831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267B0481"/>
    <w:multiLevelType w:val="hybridMultilevel"/>
    <w:tmpl w:val="0D82A6C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7937A3E"/>
    <w:multiLevelType w:val="hybridMultilevel"/>
    <w:tmpl w:val="E714B2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88529B5"/>
    <w:multiLevelType w:val="hybridMultilevel"/>
    <w:tmpl w:val="6504AE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A623620"/>
    <w:multiLevelType w:val="hybridMultilevel"/>
    <w:tmpl w:val="5B9A88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A8578BA"/>
    <w:multiLevelType w:val="hybridMultilevel"/>
    <w:tmpl w:val="EFCE47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4DF06D98">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C2012BC"/>
    <w:multiLevelType w:val="hybridMultilevel"/>
    <w:tmpl w:val="BB342AC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DE1405B"/>
    <w:multiLevelType w:val="hybridMultilevel"/>
    <w:tmpl w:val="64AECEFC"/>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2ED719E3"/>
    <w:multiLevelType w:val="hybridMultilevel"/>
    <w:tmpl w:val="8A623B7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08C20E3"/>
    <w:multiLevelType w:val="hybridMultilevel"/>
    <w:tmpl w:val="9F4A42E2"/>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321C2207"/>
    <w:multiLevelType w:val="hybridMultilevel"/>
    <w:tmpl w:val="31E0A63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349F6C18"/>
    <w:multiLevelType w:val="hybridMultilevel"/>
    <w:tmpl w:val="69288004"/>
    <w:lvl w:ilvl="0" w:tplc="04150011">
      <w:start w:val="1"/>
      <w:numFmt w:val="decimal"/>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24">
    <w:nsid w:val="35A53C98"/>
    <w:multiLevelType w:val="hybridMultilevel"/>
    <w:tmpl w:val="8CA895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5AF44BB"/>
    <w:multiLevelType w:val="hybridMultilevel"/>
    <w:tmpl w:val="68EEE50E"/>
    <w:lvl w:ilvl="0" w:tplc="0415000F">
      <w:start w:val="1"/>
      <w:numFmt w:val="decimal"/>
      <w:lvlText w:val="%1."/>
      <w:lvlJc w:val="left"/>
      <w:pPr>
        <w:ind w:left="360" w:hanging="360"/>
      </w:pPr>
    </w:lvl>
    <w:lvl w:ilvl="1" w:tplc="F44EFD0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9082FCE"/>
    <w:multiLevelType w:val="hybridMultilevel"/>
    <w:tmpl w:val="3A563CD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AB864B9"/>
    <w:multiLevelType w:val="hybridMultilevel"/>
    <w:tmpl w:val="CD500B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0A5339C"/>
    <w:multiLevelType w:val="hybridMultilevel"/>
    <w:tmpl w:val="5BE61814"/>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nsid w:val="463075C1"/>
    <w:multiLevelType w:val="hybridMultilevel"/>
    <w:tmpl w:val="6730278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9307DE5"/>
    <w:multiLevelType w:val="hybridMultilevel"/>
    <w:tmpl w:val="F882457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4C5E0A1C"/>
    <w:multiLevelType w:val="hybridMultilevel"/>
    <w:tmpl w:val="EDA6951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4E35153F"/>
    <w:multiLevelType w:val="hybridMultilevel"/>
    <w:tmpl w:val="A7F616CA"/>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4FBD5B31"/>
    <w:multiLevelType w:val="hybridMultilevel"/>
    <w:tmpl w:val="63E6ED6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50F456D9"/>
    <w:multiLevelType w:val="hybridMultilevel"/>
    <w:tmpl w:val="2030497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51F01D12"/>
    <w:multiLevelType w:val="hybridMultilevel"/>
    <w:tmpl w:val="05B2E91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5EB63E0"/>
    <w:multiLevelType w:val="hybridMultilevel"/>
    <w:tmpl w:val="8D7E9FB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5604141D"/>
    <w:multiLevelType w:val="hybridMultilevel"/>
    <w:tmpl w:val="94284A7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5707667D"/>
    <w:multiLevelType w:val="hybridMultilevel"/>
    <w:tmpl w:val="35CAF5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59E01D12"/>
    <w:multiLevelType w:val="hybridMultilevel"/>
    <w:tmpl w:val="E69EBA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3BB557C"/>
    <w:multiLevelType w:val="hybridMultilevel"/>
    <w:tmpl w:val="71D0D842"/>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65861A83"/>
    <w:multiLevelType w:val="hybridMultilevel"/>
    <w:tmpl w:val="6E6A3CE8"/>
    <w:lvl w:ilvl="0" w:tplc="0415000F">
      <w:start w:val="1"/>
      <w:numFmt w:val="decimal"/>
      <w:lvlText w:val="%1."/>
      <w:lvlJc w:val="left"/>
      <w:pPr>
        <w:ind w:left="720" w:hanging="360"/>
      </w:pPr>
    </w:lvl>
    <w:lvl w:ilvl="1" w:tplc="1E8C2AA0">
      <w:start w:val="1"/>
      <w:numFmt w:val="lowerLetter"/>
      <w:lvlText w:val="%2)"/>
      <w:lvlJc w:val="left"/>
      <w:pPr>
        <w:ind w:left="1470" w:hanging="39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6B034F2"/>
    <w:multiLevelType w:val="hybridMultilevel"/>
    <w:tmpl w:val="BE2668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6A6E511F"/>
    <w:multiLevelType w:val="hybridMultilevel"/>
    <w:tmpl w:val="C6AAE9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B492CD4"/>
    <w:multiLevelType w:val="hybridMultilevel"/>
    <w:tmpl w:val="EA7655B4"/>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5">
    <w:nsid w:val="6CFB2CAC"/>
    <w:multiLevelType w:val="hybridMultilevel"/>
    <w:tmpl w:val="18C6D9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6F3C2CDC"/>
    <w:multiLevelType w:val="hybridMultilevel"/>
    <w:tmpl w:val="4C1E91FE"/>
    <w:lvl w:ilvl="0" w:tplc="0415000F">
      <w:start w:val="1"/>
      <w:numFmt w:val="decimal"/>
      <w:lvlText w:val="%1."/>
      <w:lvlJc w:val="left"/>
      <w:pPr>
        <w:ind w:left="360" w:hanging="360"/>
      </w:pPr>
    </w:lvl>
    <w:lvl w:ilvl="1" w:tplc="9F96D688">
      <w:start w:val="1"/>
      <w:numFmt w:val="lowerLetter"/>
      <w:lvlText w:val="%2)"/>
      <w:lvlJc w:val="left"/>
      <w:pPr>
        <w:ind w:left="1080" w:hanging="360"/>
      </w:pPr>
      <w:rPr>
        <w:rFonts w:hint="default"/>
      </w:rPr>
    </w:lvl>
    <w:lvl w:ilvl="2" w:tplc="AEBAB44A">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70925852"/>
    <w:multiLevelType w:val="hybridMultilevel"/>
    <w:tmpl w:val="3028D91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729C2C12"/>
    <w:multiLevelType w:val="hybridMultilevel"/>
    <w:tmpl w:val="D88AC4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77CA6048"/>
    <w:multiLevelType w:val="hybridMultilevel"/>
    <w:tmpl w:val="E9621580"/>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7826110B"/>
    <w:multiLevelType w:val="hybridMultilevel"/>
    <w:tmpl w:val="E986611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7A317CB7"/>
    <w:multiLevelType w:val="hybridMultilevel"/>
    <w:tmpl w:val="8D207C8E"/>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nsid w:val="7A8F15A6"/>
    <w:multiLevelType w:val="hybridMultilevel"/>
    <w:tmpl w:val="4B08E0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6"/>
  </w:num>
  <w:num w:numId="2">
    <w:abstractNumId w:val="42"/>
  </w:num>
  <w:num w:numId="3">
    <w:abstractNumId w:val="14"/>
  </w:num>
  <w:num w:numId="4">
    <w:abstractNumId w:val="11"/>
  </w:num>
  <w:num w:numId="5">
    <w:abstractNumId w:val="39"/>
  </w:num>
  <w:num w:numId="6">
    <w:abstractNumId w:val="52"/>
  </w:num>
  <w:num w:numId="7">
    <w:abstractNumId w:val="22"/>
  </w:num>
  <w:num w:numId="8">
    <w:abstractNumId w:val="25"/>
  </w:num>
  <w:num w:numId="9">
    <w:abstractNumId w:val="2"/>
  </w:num>
  <w:num w:numId="10">
    <w:abstractNumId w:val="41"/>
  </w:num>
  <w:num w:numId="11">
    <w:abstractNumId w:val="50"/>
  </w:num>
  <w:num w:numId="12">
    <w:abstractNumId w:val="3"/>
  </w:num>
  <w:num w:numId="13">
    <w:abstractNumId w:val="32"/>
  </w:num>
  <w:num w:numId="14">
    <w:abstractNumId w:val="24"/>
  </w:num>
  <w:num w:numId="15">
    <w:abstractNumId w:val="9"/>
  </w:num>
  <w:num w:numId="16">
    <w:abstractNumId w:val="45"/>
  </w:num>
  <w:num w:numId="17">
    <w:abstractNumId w:val="46"/>
  </w:num>
  <w:num w:numId="18">
    <w:abstractNumId w:val="34"/>
  </w:num>
  <w:num w:numId="19">
    <w:abstractNumId w:val="12"/>
  </w:num>
  <w:num w:numId="20">
    <w:abstractNumId w:val="0"/>
  </w:num>
  <w:num w:numId="21">
    <w:abstractNumId w:val="28"/>
  </w:num>
  <w:num w:numId="22">
    <w:abstractNumId w:val="15"/>
  </w:num>
  <w:num w:numId="23">
    <w:abstractNumId w:val="51"/>
  </w:num>
  <w:num w:numId="24">
    <w:abstractNumId w:val="47"/>
  </w:num>
  <w:num w:numId="25">
    <w:abstractNumId w:val="17"/>
  </w:num>
  <w:num w:numId="26">
    <w:abstractNumId w:val="49"/>
  </w:num>
  <w:num w:numId="27">
    <w:abstractNumId w:val="30"/>
  </w:num>
  <w:num w:numId="28">
    <w:abstractNumId w:val="10"/>
  </w:num>
  <w:num w:numId="29">
    <w:abstractNumId w:val="38"/>
  </w:num>
  <w:num w:numId="30">
    <w:abstractNumId w:val="37"/>
  </w:num>
  <w:num w:numId="31">
    <w:abstractNumId w:val="44"/>
  </w:num>
  <w:num w:numId="32">
    <w:abstractNumId w:val="40"/>
  </w:num>
  <w:num w:numId="33">
    <w:abstractNumId w:val="27"/>
  </w:num>
  <w:num w:numId="34">
    <w:abstractNumId w:val="35"/>
  </w:num>
  <w:num w:numId="35">
    <w:abstractNumId w:val="43"/>
  </w:num>
  <w:num w:numId="36">
    <w:abstractNumId w:val="18"/>
  </w:num>
  <w:num w:numId="37">
    <w:abstractNumId w:val="26"/>
  </w:num>
  <w:num w:numId="38">
    <w:abstractNumId w:val="29"/>
  </w:num>
  <w:num w:numId="39">
    <w:abstractNumId w:val="8"/>
  </w:num>
  <w:num w:numId="40">
    <w:abstractNumId w:val="13"/>
  </w:num>
  <w:num w:numId="41">
    <w:abstractNumId w:val="48"/>
  </w:num>
  <w:num w:numId="42">
    <w:abstractNumId w:val="33"/>
  </w:num>
  <w:num w:numId="43">
    <w:abstractNumId w:val="1"/>
  </w:num>
  <w:num w:numId="44">
    <w:abstractNumId w:val="7"/>
  </w:num>
  <w:num w:numId="45">
    <w:abstractNumId w:val="19"/>
  </w:num>
  <w:num w:numId="46">
    <w:abstractNumId w:val="21"/>
  </w:num>
  <w:num w:numId="47">
    <w:abstractNumId w:val="4"/>
  </w:num>
  <w:num w:numId="48">
    <w:abstractNumId w:val="5"/>
  </w:num>
  <w:num w:numId="49">
    <w:abstractNumId w:val="31"/>
  </w:num>
  <w:num w:numId="50">
    <w:abstractNumId w:val="20"/>
  </w:num>
  <w:num w:numId="51">
    <w:abstractNumId w:val="36"/>
  </w:num>
  <w:num w:numId="52">
    <w:abstractNumId w:val="6"/>
  </w:num>
  <w:num w:numId="53">
    <w:abstractNumId w:val="23"/>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96DA5"/>
    <w:rsid w:val="00044F28"/>
    <w:rsid w:val="00091D44"/>
    <w:rsid w:val="000C4E11"/>
    <w:rsid w:val="000F7ABD"/>
    <w:rsid w:val="00133C50"/>
    <w:rsid w:val="0013746E"/>
    <w:rsid w:val="0018662B"/>
    <w:rsid w:val="00186853"/>
    <w:rsid w:val="001A1402"/>
    <w:rsid w:val="001D1072"/>
    <w:rsid w:val="00210D01"/>
    <w:rsid w:val="00283550"/>
    <w:rsid w:val="0028466A"/>
    <w:rsid w:val="002F1FB9"/>
    <w:rsid w:val="00335E56"/>
    <w:rsid w:val="003C6A60"/>
    <w:rsid w:val="003F0CD7"/>
    <w:rsid w:val="00407BD2"/>
    <w:rsid w:val="004135E3"/>
    <w:rsid w:val="004220C9"/>
    <w:rsid w:val="004A6309"/>
    <w:rsid w:val="004D3829"/>
    <w:rsid w:val="005335E7"/>
    <w:rsid w:val="00584CE0"/>
    <w:rsid w:val="005921FC"/>
    <w:rsid w:val="005A3D29"/>
    <w:rsid w:val="005B08FA"/>
    <w:rsid w:val="005B78A6"/>
    <w:rsid w:val="005C5FB7"/>
    <w:rsid w:val="005C76D3"/>
    <w:rsid w:val="005D5B89"/>
    <w:rsid w:val="00650E8F"/>
    <w:rsid w:val="00721F14"/>
    <w:rsid w:val="007342D7"/>
    <w:rsid w:val="00747CA3"/>
    <w:rsid w:val="00790AFD"/>
    <w:rsid w:val="007C553B"/>
    <w:rsid w:val="007C7732"/>
    <w:rsid w:val="007D610E"/>
    <w:rsid w:val="007F33B6"/>
    <w:rsid w:val="008050E0"/>
    <w:rsid w:val="00817026"/>
    <w:rsid w:val="008325BA"/>
    <w:rsid w:val="00837644"/>
    <w:rsid w:val="008560A5"/>
    <w:rsid w:val="00881ED6"/>
    <w:rsid w:val="008D2119"/>
    <w:rsid w:val="008D68FD"/>
    <w:rsid w:val="008F0757"/>
    <w:rsid w:val="008F64CA"/>
    <w:rsid w:val="00937A50"/>
    <w:rsid w:val="009420F0"/>
    <w:rsid w:val="00944047"/>
    <w:rsid w:val="00953004"/>
    <w:rsid w:val="009B696F"/>
    <w:rsid w:val="009E0238"/>
    <w:rsid w:val="009E7531"/>
    <w:rsid w:val="00A128BC"/>
    <w:rsid w:val="00A514B5"/>
    <w:rsid w:val="00A672F4"/>
    <w:rsid w:val="00AF3C6A"/>
    <w:rsid w:val="00B24260"/>
    <w:rsid w:val="00B34674"/>
    <w:rsid w:val="00C05396"/>
    <w:rsid w:val="00C10124"/>
    <w:rsid w:val="00C15D3D"/>
    <w:rsid w:val="00C27C8B"/>
    <w:rsid w:val="00C52B53"/>
    <w:rsid w:val="00C64A03"/>
    <w:rsid w:val="00C64F30"/>
    <w:rsid w:val="00CE1176"/>
    <w:rsid w:val="00DD351A"/>
    <w:rsid w:val="00E061D5"/>
    <w:rsid w:val="00E1344A"/>
    <w:rsid w:val="00E20061"/>
    <w:rsid w:val="00E331D3"/>
    <w:rsid w:val="00E41EF1"/>
    <w:rsid w:val="00E96DA5"/>
    <w:rsid w:val="00EC3EB0"/>
    <w:rsid w:val="00F05414"/>
    <w:rsid w:val="00F16C1E"/>
    <w:rsid w:val="00F3181C"/>
    <w:rsid w:val="00F341D2"/>
    <w:rsid w:val="00F54938"/>
    <w:rsid w:val="00F60417"/>
    <w:rsid w:val="00F61A22"/>
    <w:rsid w:val="00F66291"/>
    <w:rsid w:val="00F67100"/>
    <w:rsid w:val="00F811CC"/>
    <w:rsid w:val="00F8155B"/>
    <w:rsid w:val="00F82950"/>
    <w:rsid w:val="00FB34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6DA5"/>
    <w:pPr>
      <w:suppressAutoHyphens/>
      <w:spacing w:after="0" w:line="240" w:lineRule="auto"/>
      <w:jc w:val="both"/>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96DA5"/>
    <w:pPr>
      <w:suppressAutoHyphens/>
      <w:autoSpaceDE w:val="0"/>
      <w:spacing w:after="0" w:line="240" w:lineRule="auto"/>
    </w:pPr>
    <w:rPr>
      <w:rFonts w:ascii="Tahoma" w:eastAsia="Times New Roman" w:hAnsi="Tahoma" w:cs="Tahoma"/>
      <w:color w:val="000000"/>
      <w:sz w:val="24"/>
      <w:szCs w:val="24"/>
      <w:lang w:eastAsia="ar-SA"/>
    </w:rPr>
  </w:style>
  <w:style w:type="paragraph" w:styleId="Akapitzlist">
    <w:name w:val="List Paragraph"/>
    <w:basedOn w:val="Normalny"/>
    <w:uiPriority w:val="34"/>
    <w:qFormat/>
    <w:rsid w:val="00E96DA5"/>
    <w:pPr>
      <w:ind w:left="720"/>
      <w:jc w:val="left"/>
    </w:pPr>
    <w:rPr>
      <w:sz w:val="24"/>
      <w:szCs w:val="24"/>
    </w:rPr>
  </w:style>
  <w:style w:type="paragraph" w:styleId="Nagwek">
    <w:name w:val="header"/>
    <w:basedOn w:val="Normalny"/>
    <w:link w:val="NagwekZnak"/>
    <w:uiPriority w:val="99"/>
    <w:semiHidden/>
    <w:unhideWhenUsed/>
    <w:rsid w:val="008050E0"/>
    <w:pPr>
      <w:tabs>
        <w:tab w:val="center" w:pos="4536"/>
        <w:tab w:val="right" w:pos="9072"/>
      </w:tabs>
    </w:pPr>
  </w:style>
  <w:style w:type="character" w:customStyle="1" w:styleId="NagwekZnak">
    <w:name w:val="Nagłówek Znak"/>
    <w:basedOn w:val="Domylnaczcionkaakapitu"/>
    <w:link w:val="Nagwek"/>
    <w:uiPriority w:val="99"/>
    <w:semiHidden/>
    <w:rsid w:val="008050E0"/>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8050E0"/>
    <w:pPr>
      <w:tabs>
        <w:tab w:val="center" w:pos="4536"/>
        <w:tab w:val="right" w:pos="9072"/>
      </w:tabs>
    </w:pPr>
  </w:style>
  <w:style w:type="character" w:customStyle="1" w:styleId="StopkaZnak">
    <w:name w:val="Stopka Znak"/>
    <w:basedOn w:val="Domylnaczcionkaakapitu"/>
    <w:link w:val="Stopka"/>
    <w:uiPriority w:val="99"/>
    <w:rsid w:val="008050E0"/>
    <w:rPr>
      <w:rFonts w:ascii="Times New Roman" w:eastAsia="Times New Roman" w:hAnsi="Times New Roman" w:cs="Times New Roman"/>
      <w:sz w:val="20"/>
      <w:szCs w:val="20"/>
      <w:lang w:eastAsia="ar-SA"/>
    </w:rPr>
  </w:style>
  <w:style w:type="paragraph" w:customStyle="1" w:styleId="v1v1western">
    <w:name w:val="v1v1western"/>
    <w:basedOn w:val="Normalny"/>
    <w:rsid w:val="00C52B53"/>
    <w:pPr>
      <w:suppressAutoHyphens w:val="0"/>
      <w:spacing w:before="100" w:beforeAutospacing="1" w:after="100" w:afterAutospacing="1"/>
      <w:jc w:val="left"/>
    </w:pPr>
    <w:rPr>
      <w:sz w:val="24"/>
      <w:szCs w:val="24"/>
      <w:lang w:eastAsia="pl-PL"/>
    </w:rPr>
  </w:style>
  <w:style w:type="character" w:styleId="Pogrubienie">
    <w:name w:val="Strong"/>
    <w:basedOn w:val="Domylnaczcionkaakapitu"/>
    <w:uiPriority w:val="22"/>
    <w:qFormat/>
    <w:rsid w:val="00C52B53"/>
    <w:rPr>
      <w:b/>
      <w:bCs/>
    </w:rPr>
  </w:style>
</w:styles>
</file>

<file path=word/webSettings.xml><?xml version="1.0" encoding="utf-8"?>
<w:webSettings xmlns:r="http://schemas.openxmlformats.org/officeDocument/2006/relationships" xmlns:w="http://schemas.openxmlformats.org/wordprocessingml/2006/main">
  <w:divs>
    <w:div w:id="1692993441">
      <w:bodyDiv w:val="1"/>
      <w:marLeft w:val="0"/>
      <w:marRight w:val="0"/>
      <w:marTop w:val="0"/>
      <w:marBottom w:val="0"/>
      <w:divBdr>
        <w:top w:val="none" w:sz="0" w:space="0" w:color="auto"/>
        <w:left w:val="none" w:sz="0" w:space="0" w:color="auto"/>
        <w:bottom w:val="none" w:sz="0" w:space="0" w:color="auto"/>
        <w:right w:val="none" w:sz="0" w:space="0" w:color="auto"/>
      </w:divBdr>
      <w:divsChild>
        <w:div w:id="1210263000">
          <w:marLeft w:val="0"/>
          <w:marRight w:val="0"/>
          <w:marTop w:val="0"/>
          <w:marBottom w:val="0"/>
          <w:divBdr>
            <w:top w:val="none" w:sz="0" w:space="0" w:color="auto"/>
            <w:left w:val="none" w:sz="0" w:space="0" w:color="auto"/>
            <w:bottom w:val="none" w:sz="0" w:space="0" w:color="auto"/>
            <w:right w:val="none" w:sz="0" w:space="0" w:color="auto"/>
          </w:divBdr>
          <w:divsChild>
            <w:div w:id="4025607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146318535">
                  <w:marLeft w:val="0"/>
                  <w:marRight w:val="0"/>
                  <w:marTop w:val="0"/>
                  <w:marBottom w:val="0"/>
                  <w:divBdr>
                    <w:top w:val="none" w:sz="0" w:space="0" w:color="auto"/>
                    <w:left w:val="none" w:sz="0" w:space="0" w:color="auto"/>
                    <w:bottom w:val="none" w:sz="0" w:space="0" w:color="auto"/>
                    <w:right w:val="none" w:sz="0" w:space="0" w:color="auto"/>
                  </w:divBdr>
                  <w:divsChild>
                    <w:div w:id="13532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862428">
      <w:bodyDiv w:val="1"/>
      <w:marLeft w:val="0"/>
      <w:marRight w:val="0"/>
      <w:marTop w:val="0"/>
      <w:marBottom w:val="0"/>
      <w:divBdr>
        <w:top w:val="none" w:sz="0" w:space="0" w:color="auto"/>
        <w:left w:val="none" w:sz="0" w:space="0" w:color="auto"/>
        <w:bottom w:val="none" w:sz="0" w:space="0" w:color="auto"/>
        <w:right w:val="none" w:sz="0" w:space="0" w:color="auto"/>
      </w:divBdr>
      <w:divsChild>
        <w:div w:id="986589413">
          <w:marLeft w:val="0"/>
          <w:marRight w:val="0"/>
          <w:marTop w:val="0"/>
          <w:marBottom w:val="0"/>
          <w:divBdr>
            <w:top w:val="none" w:sz="0" w:space="0" w:color="auto"/>
            <w:left w:val="none" w:sz="0" w:space="0" w:color="auto"/>
            <w:bottom w:val="none" w:sz="0" w:space="0" w:color="auto"/>
            <w:right w:val="none" w:sz="0" w:space="0" w:color="auto"/>
          </w:divBdr>
          <w:divsChild>
            <w:div w:id="183449146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991908373">
                  <w:marLeft w:val="0"/>
                  <w:marRight w:val="0"/>
                  <w:marTop w:val="0"/>
                  <w:marBottom w:val="0"/>
                  <w:divBdr>
                    <w:top w:val="none" w:sz="0" w:space="0" w:color="auto"/>
                    <w:left w:val="none" w:sz="0" w:space="0" w:color="auto"/>
                    <w:bottom w:val="none" w:sz="0" w:space="0" w:color="auto"/>
                    <w:right w:val="none" w:sz="0" w:space="0" w:color="auto"/>
                  </w:divBdr>
                  <w:divsChild>
                    <w:div w:id="12809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19</Pages>
  <Words>7751</Words>
  <Characters>46509</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50</cp:revision>
  <cp:lastPrinted>2020-11-26T13:21:00Z</cp:lastPrinted>
  <dcterms:created xsi:type="dcterms:W3CDTF">2020-12-01T13:05:00Z</dcterms:created>
  <dcterms:modified xsi:type="dcterms:W3CDTF">2020-12-28T09:17:00Z</dcterms:modified>
</cp:coreProperties>
</file>