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F0" w:rsidRPr="00B01FF0" w:rsidRDefault="00B01FF0" w:rsidP="00B01FF0">
      <w:pPr>
        <w:spacing w:after="0" w:line="100" w:lineRule="atLeast"/>
        <w:jc w:val="both"/>
        <w:rPr>
          <w:rFonts w:ascii="Times New Roman" w:hAnsi="Times New Roman" w:cs="Arial Narrow"/>
          <w:b/>
          <w:sz w:val="24"/>
          <w:szCs w:val="24"/>
        </w:rPr>
      </w:pPr>
      <w:r>
        <w:rPr>
          <w:rStyle w:val="Pogrubienie"/>
          <w:rFonts w:ascii="Times New Roman" w:hAnsi="Times New Roman" w:cs="Arial"/>
          <w:sz w:val="24"/>
          <w:szCs w:val="24"/>
        </w:rPr>
        <w:t>K</w:t>
      </w:r>
      <w:r w:rsidRPr="00811490">
        <w:rPr>
          <w:rStyle w:val="Pogrubienie"/>
          <w:rFonts w:ascii="Times New Roman" w:eastAsia="Calibri" w:hAnsi="Times New Roman" w:cs="Arial"/>
          <w:sz w:val="24"/>
          <w:szCs w:val="24"/>
        </w:rPr>
        <w:t>onserwacja i opieka serwisowa nad Systemem Sygnalizacji Pożaru  oraz systemem oddymiania klatek schodowych (4 klatki</w:t>
      </w:r>
      <w:r>
        <w:rPr>
          <w:rStyle w:val="Pogrubienie"/>
          <w:rFonts w:ascii="Times New Roman" w:eastAsia="Calibri" w:hAnsi="Times New Roman" w:cs="Arial"/>
          <w:sz w:val="24"/>
          <w:szCs w:val="24"/>
        </w:rPr>
        <w:t>) oraz</w:t>
      </w:r>
      <w:r w:rsidRPr="00811490">
        <w:rPr>
          <w:rStyle w:val="Pogrubienie"/>
          <w:rFonts w:ascii="Times New Roman" w:eastAsia="Calibri" w:hAnsi="Times New Roman" w:cs="Arial"/>
          <w:sz w:val="24"/>
          <w:szCs w:val="24"/>
        </w:rPr>
        <w:t xml:space="preserve"> wykonanie przeglądu techniczneg</w:t>
      </w:r>
      <w:r>
        <w:rPr>
          <w:rStyle w:val="Pogrubienie"/>
          <w:rFonts w:ascii="Times New Roman" w:eastAsia="Calibri" w:hAnsi="Times New Roman" w:cs="Arial"/>
          <w:sz w:val="24"/>
          <w:szCs w:val="24"/>
        </w:rPr>
        <w:t xml:space="preserve">o i czynności konserwacyjnych </w:t>
      </w:r>
      <w:r w:rsidRPr="00811490">
        <w:rPr>
          <w:rStyle w:val="Pogrubienie"/>
          <w:rFonts w:ascii="Times New Roman" w:eastAsia="Calibri" w:hAnsi="Times New Roman" w:cs="Arial"/>
          <w:sz w:val="24"/>
          <w:szCs w:val="24"/>
        </w:rPr>
        <w:t>instalacji przeciwpożarowego wyłącznika prądu</w:t>
      </w:r>
      <w:r>
        <w:rPr>
          <w:rStyle w:val="Pogrubienie"/>
          <w:rFonts w:ascii="Times New Roman" w:eastAsia="Calibri" w:hAnsi="Times New Roman" w:cs="Arial"/>
          <w:sz w:val="24"/>
          <w:szCs w:val="24"/>
        </w:rPr>
        <w:t>.</w:t>
      </w:r>
      <w:r w:rsidRPr="00ED3966">
        <w:rPr>
          <w:rStyle w:val="Pogrubienie"/>
          <w:rFonts w:ascii="Times New Roman" w:eastAsia="Calibri" w:hAnsi="Times New Roman" w:cs="Arial"/>
          <w:b w:val="0"/>
          <w:sz w:val="24"/>
          <w:szCs w:val="24"/>
        </w:rPr>
        <w:t xml:space="preserve"> </w:t>
      </w:r>
    </w:p>
    <w:p w:rsidR="00D805B5" w:rsidRPr="00D805B5" w:rsidRDefault="00D805B5" w:rsidP="00D805B5">
      <w:pPr>
        <w:keepNext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805B5">
        <w:rPr>
          <w:rFonts w:ascii="Times New Roman" w:eastAsia="Times New Roman" w:hAnsi="Times New Roman" w:cs="Times New Roman"/>
          <w:b/>
          <w:bCs/>
          <w:lang w:eastAsia="pl-PL"/>
        </w:rPr>
        <w:t xml:space="preserve">Zbiorcze zestawienie ofert </w:t>
      </w:r>
    </w:p>
    <w:tbl>
      <w:tblPr>
        <w:tblW w:w="131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24"/>
        <w:gridCol w:w="5954"/>
        <w:gridCol w:w="2835"/>
        <w:gridCol w:w="3118"/>
      </w:tblGrid>
      <w:tr w:rsidR="003C6854" w:rsidRPr="00E24743" w:rsidTr="00BA3CCC">
        <w:trPr>
          <w:trHeight w:val="450"/>
          <w:tblCellSpacing w:w="0" w:type="dxa"/>
        </w:trPr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54" w:rsidRPr="00E24743" w:rsidRDefault="003C6854" w:rsidP="00D8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54" w:rsidRPr="00E24743" w:rsidRDefault="003C6854" w:rsidP="00D805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6854" w:rsidRPr="00E24743" w:rsidRDefault="003C6854" w:rsidP="00BA3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6854" w:rsidRPr="00E24743" w:rsidRDefault="003C6854" w:rsidP="00E247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Wycena zamawiającego</w:t>
            </w:r>
          </w:p>
        </w:tc>
      </w:tr>
      <w:tr w:rsidR="00B83CDF" w:rsidRPr="00E24743" w:rsidTr="00BA3CCC">
        <w:trPr>
          <w:trHeight w:val="90"/>
          <w:tblCellSpacing w:w="0" w:type="dxa"/>
        </w:trPr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8D70D7" w:rsidRDefault="00B01FF0" w:rsidP="007046E8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ZBAR Sp. z o.o., ul. Krakowska 60, 94-214 Łódź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01FF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76 260,00 zł</w:t>
            </w:r>
          </w:p>
        </w:tc>
        <w:tc>
          <w:tcPr>
            <w:tcW w:w="311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8B644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  <w:r w:rsidR="00B83CDF"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000,00</w:t>
            </w:r>
            <w:r w:rsidR="00B01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83CDF"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</w:t>
            </w:r>
          </w:p>
          <w:p w:rsidR="00B83CDF" w:rsidRPr="00E24743" w:rsidRDefault="00B83CDF" w:rsidP="00B01FF0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CDF" w:rsidRPr="00E24743" w:rsidTr="00BA3CCC">
        <w:trPr>
          <w:trHeight w:val="90"/>
          <w:tblCellSpacing w:w="0" w:type="dxa"/>
        </w:trPr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8D70D7" w:rsidRDefault="00B01FF0" w:rsidP="003406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SUPON S.A., ul. Przestrzenna 6, 70-800 Szczecin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01FF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68 880,00 zł</w:t>
            </w:r>
          </w:p>
        </w:tc>
        <w:tc>
          <w:tcPr>
            <w:tcW w:w="311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3CDF" w:rsidRPr="00E24743" w:rsidTr="00B01FF0">
        <w:trPr>
          <w:trHeight w:val="90"/>
          <w:tblCellSpacing w:w="0" w:type="dxa"/>
        </w:trPr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4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BA3CCC" w:rsidRDefault="00B01FF0" w:rsidP="00BA3CCC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Produkcyjno</w:t>
            </w:r>
            <w:r w:rsidR="00F40BE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Handlowe</w:t>
            </w:r>
            <w:r w:rsidR="00F40BEC">
              <w:rPr>
                <w:sz w:val="24"/>
                <w:szCs w:val="24"/>
              </w:rPr>
              <w:t xml:space="preserve"> </w:t>
            </w:r>
            <w:r w:rsidR="008B644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Usługowe TEL</w:t>
            </w:r>
            <w:r w:rsidR="00F40BE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POŻ</w:t>
            </w:r>
            <w:r w:rsidR="00F40BEC">
              <w:rPr>
                <w:sz w:val="24"/>
                <w:szCs w:val="24"/>
              </w:rPr>
              <w:t xml:space="preserve"> </w:t>
            </w:r>
            <w:r w:rsidR="008B6440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SYSTEM „ISKRA” Sp. z o.o., ul. Krańcowa 11, 61-022 Poznań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01FF0" w:rsidP="00B01FF0">
            <w:pPr>
              <w:spacing w:before="200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26 395,80 zł</w:t>
            </w:r>
          </w:p>
        </w:tc>
        <w:tc>
          <w:tcPr>
            <w:tcW w:w="3118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B83CDF" w:rsidRPr="00E24743" w:rsidRDefault="00B83CDF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1FF0" w:rsidRPr="00E24743" w:rsidTr="00BA3CCC">
        <w:trPr>
          <w:trHeight w:val="90"/>
          <w:tblCellSpacing w:w="0" w:type="dxa"/>
        </w:trPr>
        <w:tc>
          <w:tcPr>
            <w:tcW w:w="12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Pr="00E24743" w:rsidRDefault="00B01FF0" w:rsidP="00D805B5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Pr="008D70D7" w:rsidRDefault="00B01FF0" w:rsidP="00BA3CCC">
            <w:pPr>
              <w:pStyle w:val="Domynie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F40BEC">
              <w:rPr>
                <w:sz w:val="24"/>
                <w:szCs w:val="24"/>
              </w:rPr>
              <w:t>PE</w:t>
            </w:r>
            <w:r w:rsidR="008B6440">
              <w:rPr>
                <w:sz w:val="24"/>
                <w:szCs w:val="24"/>
              </w:rPr>
              <w:t xml:space="preserve"> – </w:t>
            </w:r>
            <w:r w:rsidR="00F40BEC">
              <w:rPr>
                <w:sz w:val="24"/>
                <w:szCs w:val="24"/>
              </w:rPr>
              <w:t xml:space="preserve">LP Sp. z </w:t>
            </w:r>
            <w:r>
              <w:rPr>
                <w:sz w:val="24"/>
                <w:szCs w:val="24"/>
              </w:rPr>
              <w:t>o.o., ul. Wały Piastowskie 1/1508, 80-855 Gdańsk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Default="00B01FF0" w:rsidP="00B01FF0">
            <w:pPr>
              <w:spacing w:before="100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29 687,28 zł</w:t>
            </w:r>
          </w:p>
        </w:tc>
        <w:tc>
          <w:tcPr>
            <w:tcW w:w="311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01FF0" w:rsidRPr="00E24743" w:rsidRDefault="00B01FF0" w:rsidP="003D07C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B1F2E" w:rsidRDefault="00D805B5" w:rsidP="00D805B5">
      <w:pPr>
        <w:spacing w:before="102" w:after="100" w:afterAutospacing="1" w:line="238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805B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691C59" w:rsidRDefault="00691C59" w:rsidP="008271D3">
      <w:pPr>
        <w:spacing w:before="102" w:after="100" w:afterAutospacing="1" w:line="238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691C59" w:rsidRPr="00D805B5" w:rsidRDefault="00691C59">
      <w:pPr>
        <w:spacing w:before="102" w:after="100" w:afterAutospacing="1" w:line="238" w:lineRule="atLeast"/>
        <w:jc w:val="both"/>
        <w:rPr>
          <w:rFonts w:ascii="Arial" w:eastAsia="Times New Roman" w:hAnsi="Arial" w:cs="Arial"/>
          <w:lang w:eastAsia="pl-PL"/>
        </w:rPr>
      </w:pPr>
    </w:p>
    <w:sectPr w:rsidR="00691C59" w:rsidRPr="00D805B5" w:rsidSect="00D805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05B5"/>
    <w:rsid w:val="00057A95"/>
    <w:rsid w:val="000B1F2E"/>
    <w:rsid w:val="00186168"/>
    <w:rsid w:val="0033531D"/>
    <w:rsid w:val="003406F6"/>
    <w:rsid w:val="003C6854"/>
    <w:rsid w:val="003C6F0E"/>
    <w:rsid w:val="00570FF9"/>
    <w:rsid w:val="00691C59"/>
    <w:rsid w:val="008271D3"/>
    <w:rsid w:val="008B6440"/>
    <w:rsid w:val="00906804"/>
    <w:rsid w:val="00A107AD"/>
    <w:rsid w:val="00A20F26"/>
    <w:rsid w:val="00B01FF0"/>
    <w:rsid w:val="00B83CDF"/>
    <w:rsid w:val="00BA3CCC"/>
    <w:rsid w:val="00CD0909"/>
    <w:rsid w:val="00D437D2"/>
    <w:rsid w:val="00D805B5"/>
    <w:rsid w:val="00D90E0B"/>
    <w:rsid w:val="00E24743"/>
    <w:rsid w:val="00F13135"/>
    <w:rsid w:val="00F4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5B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Domynie">
    <w:name w:val="Domy徑nie"/>
    <w:rsid w:val="00B83CD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B01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</dc:creator>
  <cp:lastModifiedBy>rum</cp:lastModifiedBy>
  <cp:revision>7</cp:revision>
  <cp:lastPrinted>2021-03-05T09:18:00Z</cp:lastPrinted>
  <dcterms:created xsi:type="dcterms:W3CDTF">2021-05-06T08:20:00Z</dcterms:created>
  <dcterms:modified xsi:type="dcterms:W3CDTF">2021-05-06T08:46:00Z</dcterms:modified>
</cp:coreProperties>
</file>